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74076" w14:textId="77777777" w:rsidR="00956CE5" w:rsidRPr="005C4C58" w:rsidRDefault="00956CE5">
      <w:pPr>
        <w:spacing w:after="200" w:line="276" w:lineRule="auto"/>
        <w:rPr>
          <w:rFonts w:ascii="Arial" w:hAnsi="Arial" w:cs="Arial"/>
          <w:color w:val="000000" w:themeColor="text1"/>
        </w:rPr>
      </w:pPr>
    </w:p>
    <w:p w14:paraId="7690E8C6" w14:textId="77777777" w:rsidR="00DA3463" w:rsidRPr="005C4C58" w:rsidRDefault="00DA3463">
      <w:pPr>
        <w:spacing w:after="200" w:line="276" w:lineRule="auto"/>
        <w:rPr>
          <w:rFonts w:ascii="Arial" w:hAnsi="Arial" w:cs="Arial"/>
          <w:color w:val="000000" w:themeColor="text1"/>
        </w:rPr>
      </w:pPr>
    </w:p>
    <w:p w14:paraId="303EE213" w14:textId="77777777" w:rsidR="00DA3463" w:rsidRPr="005C4C58" w:rsidRDefault="00DA3463">
      <w:pPr>
        <w:spacing w:after="200" w:line="276" w:lineRule="auto"/>
        <w:rPr>
          <w:rFonts w:ascii="Arial" w:hAnsi="Arial" w:cs="Arial"/>
          <w:color w:val="000000" w:themeColor="text1"/>
        </w:rPr>
      </w:pPr>
    </w:p>
    <w:p w14:paraId="7773CD56" w14:textId="77777777" w:rsidR="00956CE5" w:rsidRPr="005C4C58" w:rsidRDefault="00956CE5" w:rsidP="00902251">
      <w:pPr>
        <w:spacing w:after="200" w:line="276" w:lineRule="auto"/>
        <w:jc w:val="center"/>
        <w:rPr>
          <w:rFonts w:ascii="Arial" w:hAnsi="Arial" w:cs="Arial"/>
          <w:b/>
          <w:noProof/>
          <w:color w:val="000000" w:themeColor="text1"/>
          <w:lang w:eastAsia="en-GB"/>
        </w:rPr>
      </w:pPr>
    </w:p>
    <w:p w14:paraId="309965A9" w14:textId="77777777" w:rsidR="00F84017" w:rsidRPr="005C4C58" w:rsidRDefault="00F84017" w:rsidP="00902251">
      <w:pPr>
        <w:spacing w:after="200" w:line="276" w:lineRule="auto"/>
        <w:jc w:val="center"/>
        <w:rPr>
          <w:rFonts w:ascii="Arial" w:hAnsi="Arial" w:cs="Arial"/>
          <w:b/>
          <w:noProof/>
          <w:color w:val="000000" w:themeColor="text1"/>
          <w:lang w:eastAsia="en-GB"/>
        </w:rPr>
      </w:pPr>
    </w:p>
    <w:p w14:paraId="07DDE355" w14:textId="77777777" w:rsidR="00F84017" w:rsidRPr="005C4C58" w:rsidRDefault="00F84017" w:rsidP="00902251">
      <w:pPr>
        <w:spacing w:after="200" w:line="276" w:lineRule="auto"/>
        <w:jc w:val="center"/>
        <w:rPr>
          <w:rFonts w:ascii="Arial" w:hAnsi="Arial" w:cs="Arial"/>
          <w:color w:val="000000" w:themeColor="text1"/>
        </w:rPr>
      </w:pPr>
    </w:p>
    <w:p w14:paraId="6666ECAC" w14:textId="77777777" w:rsidR="00956CE5" w:rsidRPr="005C4C58" w:rsidRDefault="00956CE5">
      <w:pPr>
        <w:spacing w:after="200" w:line="276" w:lineRule="auto"/>
        <w:rPr>
          <w:rFonts w:ascii="Arial" w:hAnsi="Arial" w:cs="Arial"/>
          <w:color w:val="000000" w:themeColor="text1"/>
        </w:rPr>
      </w:pPr>
    </w:p>
    <w:p w14:paraId="1592768D" w14:textId="77777777" w:rsidR="00956CE5" w:rsidRPr="005C4C58" w:rsidRDefault="00956CE5">
      <w:pPr>
        <w:spacing w:after="200" w:line="276" w:lineRule="auto"/>
        <w:rPr>
          <w:rFonts w:ascii="Arial" w:hAnsi="Arial" w:cs="Arial"/>
          <w:color w:val="000000" w:themeColor="text1"/>
        </w:rPr>
      </w:pPr>
    </w:p>
    <w:p w14:paraId="2EDAC090" w14:textId="77777777" w:rsidR="00956CE5" w:rsidRPr="005C4C58" w:rsidRDefault="00956CE5">
      <w:pPr>
        <w:spacing w:after="200" w:line="276" w:lineRule="auto"/>
        <w:rPr>
          <w:rFonts w:ascii="Arial" w:hAnsi="Arial" w:cs="Arial"/>
          <w:color w:val="000000" w:themeColor="text1"/>
        </w:rPr>
      </w:pPr>
    </w:p>
    <w:p w14:paraId="191A16C7" w14:textId="77777777" w:rsidR="001D08CF" w:rsidRPr="005C4C58" w:rsidRDefault="001D08CF" w:rsidP="00956CE5">
      <w:pPr>
        <w:spacing w:after="200" w:line="276" w:lineRule="auto"/>
        <w:jc w:val="center"/>
        <w:rPr>
          <w:rFonts w:ascii="Arial" w:hAnsi="Arial" w:cs="Arial"/>
          <w:b/>
          <w:color w:val="000000" w:themeColor="text1"/>
        </w:rPr>
      </w:pPr>
      <w:r w:rsidRPr="005C4C58">
        <w:rPr>
          <w:rFonts w:ascii="Arial" w:hAnsi="Arial" w:cs="Arial"/>
          <w:b/>
          <w:color w:val="000000" w:themeColor="text1"/>
        </w:rPr>
        <w:t>Business Continuity Plan</w:t>
      </w:r>
    </w:p>
    <w:p w14:paraId="18E88831" w14:textId="77777777" w:rsidR="001D08CF" w:rsidRPr="005C4C58" w:rsidRDefault="001D08CF" w:rsidP="00956CE5">
      <w:pPr>
        <w:spacing w:after="200" w:line="276" w:lineRule="auto"/>
        <w:jc w:val="center"/>
        <w:rPr>
          <w:rFonts w:ascii="Arial" w:hAnsi="Arial" w:cs="Arial"/>
          <w:b/>
          <w:color w:val="000000" w:themeColor="text1"/>
        </w:rPr>
      </w:pPr>
      <w:r w:rsidRPr="005C4C58">
        <w:rPr>
          <w:rFonts w:ascii="Arial" w:hAnsi="Arial" w:cs="Arial"/>
          <w:b/>
          <w:color w:val="000000" w:themeColor="text1"/>
        </w:rPr>
        <w:t xml:space="preserve">For </w:t>
      </w:r>
    </w:p>
    <w:p w14:paraId="2BBD869C" w14:textId="77777777" w:rsidR="00956CE5" w:rsidRPr="005C4C58" w:rsidRDefault="001D08CF" w:rsidP="00956CE5">
      <w:pPr>
        <w:spacing w:after="200" w:line="276" w:lineRule="auto"/>
        <w:jc w:val="center"/>
        <w:rPr>
          <w:rFonts w:ascii="Arial" w:hAnsi="Arial" w:cs="Arial"/>
          <w:b/>
          <w:color w:val="000000" w:themeColor="text1"/>
        </w:rPr>
      </w:pPr>
      <w:r w:rsidRPr="005C4C58">
        <w:rPr>
          <w:rFonts w:ascii="Arial" w:hAnsi="Arial" w:cs="Arial"/>
          <w:b/>
          <w:color w:val="000000" w:themeColor="text1"/>
        </w:rPr>
        <w:t>Disaster Recovery</w:t>
      </w:r>
      <w:r w:rsidR="00956CE5" w:rsidRPr="005C4C58">
        <w:rPr>
          <w:rFonts w:ascii="Arial" w:hAnsi="Arial" w:cs="Arial"/>
          <w:b/>
          <w:color w:val="000000" w:themeColor="text1"/>
        </w:rPr>
        <w:t xml:space="preserve"> </w:t>
      </w:r>
      <w:r w:rsidRPr="005C4C58">
        <w:rPr>
          <w:rFonts w:ascii="Arial" w:hAnsi="Arial" w:cs="Arial"/>
          <w:b/>
          <w:color w:val="000000" w:themeColor="text1"/>
        </w:rPr>
        <w:t>in the event of a Critical Incident</w:t>
      </w:r>
    </w:p>
    <w:p w14:paraId="20E1DB1A" w14:textId="77777777" w:rsidR="00956CE5" w:rsidRPr="005C4C58" w:rsidRDefault="00956CE5" w:rsidP="00956CE5">
      <w:pPr>
        <w:spacing w:after="200" w:line="276" w:lineRule="auto"/>
        <w:jc w:val="center"/>
        <w:rPr>
          <w:rFonts w:ascii="Arial" w:hAnsi="Arial" w:cs="Arial"/>
          <w:color w:val="000000" w:themeColor="text1"/>
        </w:rPr>
      </w:pPr>
    </w:p>
    <w:p w14:paraId="139F326A" w14:textId="1D5F2A02" w:rsidR="00956CE5" w:rsidRPr="005C4C58" w:rsidRDefault="005C4C58" w:rsidP="00956CE5">
      <w:pPr>
        <w:spacing w:after="200" w:line="276" w:lineRule="auto"/>
        <w:jc w:val="center"/>
        <w:rPr>
          <w:rFonts w:ascii="Arial" w:hAnsi="Arial" w:cs="Arial"/>
          <w:color w:val="000000" w:themeColor="text1"/>
        </w:rPr>
      </w:pPr>
      <w:r w:rsidRPr="005C4C58">
        <w:rPr>
          <w:rFonts w:ascii="Arial" w:hAnsi="Arial" w:cs="Arial"/>
          <w:color w:val="000000" w:themeColor="text1"/>
          <w:highlight w:val="yellow"/>
        </w:rPr>
        <w:t>Date here</w:t>
      </w:r>
    </w:p>
    <w:p w14:paraId="5D5DC84D" w14:textId="77777777" w:rsidR="00902251" w:rsidRPr="005C4C58" w:rsidRDefault="00902251" w:rsidP="00956CE5">
      <w:pPr>
        <w:spacing w:after="200" w:line="276" w:lineRule="auto"/>
        <w:jc w:val="center"/>
        <w:rPr>
          <w:rFonts w:ascii="Arial" w:hAnsi="Arial" w:cs="Arial"/>
          <w:b/>
          <w:color w:val="000000" w:themeColor="text1"/>
        </w:rPr>
      </w:pPr>
    </w:p>
    <w:p w14:paraId="71DA09DC" w14:textId="77777777" w:rsidR="00902251" w:rsidRPr="005C4C58" w:rsidRDefault="00956CE5" w:rsidP="00902251">
      <w:pPr>
        <w:spacing w:after="200" w:line="276" w:lineRule="auto"/>
        <w:jc w:val="center"/>
        <w:rPr>
          <w:rFonts w:ascii="Arial" w:hAnsi="Arial" w:cs="Arial"/>
          <w:color w:val="000000" w:themeColor="text1"/>
        </w:rPr>
      </w:pPr>
      <w:r w:rsidRPr="005C4C58">
        <w:rPr>
          <w:rFonts w:ascii="Arial" w:hAnsi="Arial" w:cs="Arial"/>
          <w:color w:val="000000" w:themeColor="text1"/>
        </w:rPr>
        <w:br w:type="page"/>
      </w:r>
    </w:p>
    <w:sdt>
      <w:sdtPr>
        <w:rPr>
          <w:rFonts w:ascii="Arial" w:eastAsiaTheme="minorHAnsi" w:hAnsi="Arial" w:cs="Arial"/>
          <w:b w:val="0"/>
          <w:bCs w:val="0"/>
          <w:color w:val="000000" w:themeColor="text1"/>
          <w:sz w:val="22"/>
          <w:szCs w:val="22"/>
          <w:lang w:val="en-GB" w:eastAsia="en-US"/>
        </w:rPr>
        <w:id w:val="1416817434"/>
        <w:docPartObj>
          <w:docPartGallery w:val="Table of Contents"/>
          <w:docPartUnique/>
        </w:docPartObj>
      </w:sdtPr>
      <w:sdtEndPr>
        <w:rPr>
          <w:noProof/>
        </w:rPr>
      </w:sdtEndPr>
      <w:sdtContent>
        <w:p w14:paraId="54B93F99" w14:textId="77777777" w:rsidR="006A592E" w:rsidRPr="005C4C58" w:rsidRDefault="006A592E">
          <w:pPr>
            <w:pStyle w:val="TOCHeading"/>
            <w:rPr>
              <w:rFonts w:ascii="Arial" w:hAnsi="Arial" w:cs="Arial"/>
              <w:color w:val="000000" w:themeColor="text1"/>
              <w:sz w:val="22"/>
              <w:szCs w:val="22"/>
            </w:rPr>
          </w:pPr>
          <w:r w:rsidRPr="005C4C58">
            <w:rPr>
              <w:rFonts w:ascii="Arial" w:hAnsi="Arial" w:cs="Arial"/>
              <w:color w:val="000000" w:themeColor="text1"/>
              <w:sz w:val="22"/>
              <w:szCs w:val="22"/>
            </w:rPr>
            <w:t>Table of Contents</w:t>
          </w:r>
        </w:p>
        <w:p w14:paraId="61C9A207" w14:textId="77777777" w:rsidR="00B540AD" w:rsidRPr="005C4C58" w:rsidRDefault="00AC229E">
          <w:pPr>
            <w:pStyle w:val="TOC1"/>
            <w:tabs>
              <w:tab w:val="left" w:pos="660"/>
              <w:tab w:val="right" w:leader="dot" w:pos="9016"/>
            </w:tabs>
            <w:rPr>
              <w:rFonts w:ascii="Arial" w:eastAsiaTheme="minorEastAsia" w:hAnsi="Arial" w:cs="Arial"/>
              <w:noProof/>
              <w:color w:val="000000" w:themeColor="text1"/>
              <w:lang w:eastAsia="en-GB"/>
            </w:rPr>
          </w:pPr>
          <w:r w:rsidRPr="005C4C58">
            <w:rPr>
              <w:rFonts w:ascii="Arial" w:hAnsi="Arial" w:cs="Arial"/>
              <w:color w:val="000000" w:themeColor="text1"/>
            </w:rPr>
            <w:fldChar w:fldCharType="begin"/>
          </w:r>
          <w:r w:rsidRPr="005C4C58">
            <w:rPr>
              <w:rFonts w:ascii="Arial" w:hAnsi="Arial" w:cs="Arial"/>
              <w:color w:val="000000" w:themeColor="text1"/>
            </w:rPr>
            <w:instrText xml:space="preserve"> TOC \o "1-3" \h \z \u </w:instrText>
          </w:r>
          <w:r w:rsidRPr="005C4C58">
            <w:rPr>
              <w:rFonts w:ascii="Arial" w:hAnsi="Arial" w:cs="Arial"/>
              <w:color w:val="000000" w:themeColor="text1"/>
            </w:rPr>
            <w:fldChar w:fldCharType="separate"/>
          </w:r>
          <w:hyperlink w:anchor="_Toc15389803" w:history="1">
            <w:r w:rsidR="00B540AD" w:rsidRPr="005C4C58">
              <w:rPr>
                <w:rStyle w:val="Hyperlink"/>
                <w:rFonts w:ascii="Arial" w:hAnsi="Arial" w:cs="Arial"/>
                <w:noProof/>
                <w:color w:val="000000" w:themeColor="text1"/>
              </w:rPr>
              <w:t>1.0</w:t>
            </w:r>
            <w:r w:rsidR="00B540AD" w:rsidRPr="005C4C58">
              <w:rPr>
                <w:rFonts w:ascii="Arial" w:eastAsiaTheme="minorEastAsia" w:hAnsi="Arial" w:cs="Arial"/>
                <w:noProof/>
                <w:color w:val="000000" w:themeColor="text1"/>
                <w:lang w:eastAsia="en-GB"/>
              </w:rPr>
              <w:tab/>
            </w:r>
            <w:r w:rsidR="00B540AD" w:rsidRPr="005C4C58">
              <w:rPr>
                <w:rStyle w:val="Hyperlink"/>
                <w:rFonts w:ascii="Arial" w:hAnsi="Arial" w:cs="Arial"/>
                <w:noProof/>
                <w:color w:val="000000" w:themeColor="text1"/>
              </w:rPr>
              <w:t>Introduction</w:t>
            </w:r>
            <w:r w:rsidR="00B540AD" w:rsidRPr="005C4C58">
              <w:rPr>
                <w:rFonts w:ascii="Arial" w:hAnsi="Arial" w:cs="Arial"/>
                <w:noProof/>
                <w:webHidden/>
                <w:color w:val="000000" w:themeColor="text1"/>
              </w:rPr>
              <w:tab/>
            </w:r>
            <w:r w:rsidR="00B540AD" w:rsidRPr="005C4C58">
              <w:rPr>
                <w:rFonts w:ascii="Arial" w:hAnsi="Arial" w:cs="Arial"/>
                <w:noProof/>
                <w:webHidden/>
                <w:color w:val="000000" w:themeColor="text1"/>
              </w:rPr>
              <w:fldChar w:fldCharType="begin"/>
            </w:r>
            <w:r w:rsidR="00B540AD" w:rsidRPr="005C4C58">
              <w:rPr>
                <w:rFonts w:ascii="Arial" w:hAnsi="Arial" w:cs="Arial"/>
                <w:noProof/>
                <w:webHidden/>
                <w:color w:val="000000" w:themeColor="text1"/>
              </w:rPr>
              <w:instrText xml:space="preserve"> PAGEREF _Toc15389803 \h </w:instrText>
            </w:r>
            <w:r w:rsidR="00B540AD" w:rsidRPr="005C4C58">
              <w:rPr>
                <w:rFonts w:ascii="Arial" w:hAnsi="Arial" w:cs="Arial"/>
                <w:noProof/>
                <w:webHidden/>
                <w:color w:val="000000" w:themeColor="text1"/>
              </w:rPr>
            </w:r>
            <w:r w:rsidR="00B540AD" w:rsidRPr="005C4C58">
              <w:rPr>
                <w:rFonts w:ascii="Arial" w:hAnsi="Arial" w:cs="Arial"/>
                <w:noProof/>
                <w:webHidden/>
                <w:color w:val="000000" w:themeColor="text1"/>
              </w:rPr>
              <w:fldChar w:fldCharType="separate"/>
            </w:r>
            <w:r w:rsidR="00B540AD" w:rsidRPr="005C4C58">
              <w:rPr>
                <w:rFonts w:ascii="Arial" w:hAnsi="Arial" w:cs="Arial"/>
                <w:noProof/>
                <w:webHidden/>
                <w:color w:val="000000" w:themeColor="text1"/>
              </w:rPr>
              <w:t>3</w:t>
            </w:r>
            <w:r w:rsidR="00B540AD" w:rsidRPr="005C4C58">
              <w:rPr>
                <w:rFonts w:ascii="Arial" w:hAnsi="Arial" w:cs="Arial"/>
                <w:noProof/>
                <w:webHidden/>
                <w:color w:val="000000" w:themeColor="text1"/>
              </w:rPr>
              <w:fldChar w:fldCharType="end"/>
            </w:r>
          </w:hyperlink>
        </w:p>
        <w:p w14:paraId="0F59D165" w14:textId="77777777" w:rsidR="00B540AD" w:rsidRPr="005C4C58" w:rsidRDefault="005C4C58">
          <w:pPr>
            <w:pStyle w:val="TOC1"/>
            <w:tabs>
              <w:tab w:val="left" w:pos="660"/>
              <w:tab w:val="right" w:leader="dot" w:pos="9016"/>
            </w:tabs>
            <w:rPr>
              <w:rFonts w:ascii="Arial" w:eastAsiaTheme="minorEastAsia" w:hAnsi="Arial" w:cs="Arial"/>
              <w:noProof/>
              <w:color w:val="000000" w:themeColor="text1"/>
              <w:lang w:eastAsia="en-GB"/>
            </w:rPr>
          </w:pPr>
          <w:hyperlink w:anchor="_Toc15389804" w:history="1">
            <w:r w:rsidR="00B540AD" w:rsidRPr="005C4C58">
              <w:rPr>
                <w:rStyle w:val="Hyperlink"/>
                <w:rFonts w:ascii="Arial" w:hAnsi="Arial" w:cs="Arial"/>
                <w:noProof/>
                <w:color w:val="000000" w:themeColor="text1"/>
              </w:rPr>
              <w:t>2.0</w:t>
            </w:r>
            <w:r w:rsidR="00B540AD" w:rsidRPr="005C4C58">
              <w:rPr>
                <w:rFonts w:ascii="Arial" w:eastAsiaTheme="minorEastAsia" w:hAnsi="Arial" w:cs="Arial"/>
                <w:noProof/>
                <w:color w:val="000000" w:themeColor="text1"/>
                <w:lang w:eastAsia="en-GB"/>
              </w:rPr>
              <w:tab/>
            </w:r>
            <w:r w:rsidR="00B540AD" w:rsidRPr="005C4C58">
              <w:rPr>
                <w:rStyle w:val="Hyperlink"/>
                <w:rFonts w:ascii="Arial" w:hAnsi="Arial" w:cs="Arial"/>
                <w:noProof/>
                <w:color w:val="000000" w:themeColor="text1"/>
              </w:rPr>
              <w:t>Definitions</w:t>
            </w:r>
            <w:r w:rsidR="00B540AD" w:rsidRPr="005C4C58">
              <w:rPr>
                <w:rFonts w:ascii="Arial" w:hAnsi="Arial" w:cs="Arial"/>
                <w:noProof/>
                <w:webHidden/>
                <w:color w:val="000000" w:themeColor="text1"/>
              </w:rPr>
              <w:tab/>
            </w:r>
            <w:r w:rsidR="00B540AD" w:rsidRPr="005C4C58">
              <w:rPr>
                <w:rFonts w:ascii="Arial" w:hAnsi="Arial" w:cs="Arial"/>
                <w:noProof/>
                <w:webHidden/>
                <w:color w:val="000000" w:themeColor="text1"/>
              </w:rPr>
              <w:fldChar w:fldCharType="begin"/>
            </w:r>
            <w:r w:rsidR="00B540AD" w:rsidRPr="005C4C58">
              <w:rPr>
                <w:rFonts w:ascii="Arial" w:hAnsi="Arial" w:cs="Arial"/>
                <w:noProof/>
                <w:webHidden/>
                <w:color w:val="000000" w:themeColor="text1"/>
              </w:rPr>
              <w:instrText xml:space="preserve"> PAGEREF _Toc15389804 \h </w:instrText>
            </w:r>
            <w:r w:rsidR="00B540AD" w:rsidRPr="005C4C58">
              <w:rPr>
                <w:rFonts w:ascii="Arial" w:hAnsi="Arial" w:cs="Arial"/>
                <w:noProof/>
                <w:webHidden/>
                <w:color w:val="000000" w:themeColor="text1"/>
              </w:rPr>
            </w:r>
            <w:r w:rsidR="00B540AD" w:rsidRPr="005C4C58">
              <w:rPr>
                <w:rFonts w:ascii="Arial" w:hAnsi="Arial" w:cs="Arial"/>
                <w:noProof/>
                <w:webHidden/>
                <w:color w:val="000000" w:themeColor="text1"/>
              </w:rPr>
              <w:fldChar w:fldCharType="separate"/>
            </w:r>
            <w:r w:rsidR="00B540AD" w:rsidRPr="005C4C58">
              <w:rPr>
                <w:rFonts w:ascii="Arial" w:hAnsi="Arial" w:cs="Arial"/>
                <w:noProof/>
                <w:webHidden/>
                <w:color w:val="000000" w:themeColor="text1"/>
              </w:rPr>
              <w:t>3</w:t>
            </w:r>
            <w:r w:rsidR="00B540AD" w:rsidRPr="005C4C58">
              <w:rPr>
                <w:rFonts w:ascii="Arial" w:hAnsi="Arial" w:cs="Arial"/>
                <w:noProof/>
                <w:webHidden/>
                <w:color w:val="000000" w:themeColor="text1"/>
              </w:rPr>
              <w:fldChar w:fldCharType="end"/>
            </w:r>
          </w:hyperlink>
        </w:p>
        <w:p w14:paraId="03C2C3EC" w14:textId="77777777" w:rsidR="00B540AD" w:rsidRPr="005C4C58" w:rsidRDefault="005C4C58">
          <w:pPr>
            <w:pStyle w:val="TOC1"/>
            <w:tabs>
              <w:tab w:val="left" w:pos="660"/>
              <w:tab w:val="right" w:leader="dot" w:pos="9016"/>
            </w:tabs>
            <w:rPr>
              <w:rFonts w:ascii="Arial" w:eastAsiaTheme="minorEastAsia" w:hAnsi="Arial" w:cs="Arial"/>
              <w:noProof/>
              <w:color w:val="000000" w:themeColor="text1"/>
              <w:lang w:eastAsia="en-GB"/>
            </w:rPr>
          </w:pPr>
          <w:hyperlink w:anchor="_Toc15389805" w:history="1">
            <w:r w:rsidR="00B540AD" w:rsidRPr="005C4C58">
              <w:rPr>
                <w:rStyle w:val="Hyperlink"/>
                <w:rFonts w:ascii="Arial" w:hAnsi="Arial" w:cs="Arial"/>
                <w:noProof/>
                <w:color w:val="000000" w:themeColor="text1"/>
              </w:rPr>
              <w:t>3.0</w:t>
            </w:r>
            <w:r w:rsidR="00B540AD" w:rsidRPr="005C4C58">
              <w:rPr>
                <w:rFonts w:ascii="Arial" w:eastAsiaTheme="minorEastAsia" w:hAnsi="Arial" w:cs="Arial"/>
                <w:noProof/>
                <w:color w:val="000000" w:themeColor="text1"/>
                <w:lang w:eastAsia="en-GB"/>
              </w:rPr>
              <w:tab/>
            </w:r>
            <w:r w:rsidR="00B540AD" w:rsidRPr="005C4C58">
              <w:rPr>
                <w:rStyle w:val="Hyperlink"/>
                <w:rFonts w:ascii="Arial" w:hAnsi="Arial" w:cs="Arial"/>
                <w:noProof/>
                <w:color w:val="000000" w:themeColor="text1"/>
              </w:rPr>
              <w:t>General Information</w:t>
            </w:r>
            <w:r w:rsidR="00B540AD" w:rsidRPr="005C4C58">
              <w:rPr>
                <w:rFonts w:ascii="Arial" w:hAnsi="Arial" w:cs="Arial"/>
                <w:noProof/>
                <w:webHidden/>
                <w:color w:val="000000" w:themeColor="text1"/>
              </w:rPr>
              <w:tab/>
            </w:r>
            <w:r w:rsidR="00B540AD" w:rsidRPr="005C4C58">
              <w:rPr>
                <w:rFonts w:ascii="Arial" w:hAnsi="Arial" w:cs="Arial"/>
                <w:noProof/>
                <w:webHidden/>
                <w:color w:val="000000" w:themeColor="text1"/>
              </w:rPr>
              <w:fldChar w:fldCharType="begin"/>
            </w:r>
            <w:r w:rsidR="00B540AD" w:rsidRPr="005C4C58">
              <w:rPr>
                <w:rFonts w:ascii="Arial" w:hAnsi="Arial" w:cs="Arial"/>
                <w:noProof/>
                <w:webHidden/>
                <w:color w:val="000000" w:themeColor="text1"/>
              </w:rPr>
              <w:instrText xml:space="preserve"> PAGEREF _Toc15389805 \h </w:instrText>
            </w:r>
            <w:r w:rsidR="00B540AD" w:rsidRPr="005C4C58">
              <w:rPr>
                <w:rFonts w:ascii="Arial" w:hAnsi="Arial" w:cs="Arial"/>
                <w:noProof/>
                <w:webHidden/>
                <w:color w:val="000000" w:themeColor="text1"/>
              </w:rPr>
            </w:r>
            <w:r w:rsidR="00B540AD" w:rsidRPr="005C4C58">
              <w:rPr>
                <w:rFonts w:ascii="Arial" w:hAnsi="Arial" w:cs="Arial"/>
                <w:noProof/>
                <w:webHidden/>
                <w:color w:val="000000" w:themeColor="text1"/>
              </w:rPr>
              <w:fldChar w:fldCharType="separate"/>
            </w:r>
            <w:r w:rsidR="00B540AD" w:rsidRPr="005C4C58">
              <w:rPr>
                <w:rFonts w:ascii="Arial" w:hAnsi="Arial" w:cs="Arial"/>
                <w:noProof/>
                <w:webHidden/>
                <w:color w:val="000000" w:themeColor="text1"/>
              </w:rPr>
              <w:t>3</w:t>
            </w:r>
            <w:r w:rsidR="00B540AD" w:rsidRPr="005C4C58">
              <w:rPr>
                <w:rFonts w:ascii="Arial" w:hAnsi="Arial" w:cs="Arial"/>
                <w:noProof/>
                <w:webHidden/>
                <w:color w:val="000000" w:themeColor="text1"/>
              </w:rPr>
              <w:fldChar w:fldCharType="end"/>
            </w:r>
          </w:hyperlink>
        </w:p>
        <w:p w14:paraId="61E2D8FF" w14:textId="77777777" w:rsidR="00B540AD" w:rsidRPr="005C4C58" w:rsidRDefault="005C4C58">
          <w:pPr>
            <w:pStyle w:val="TOC2"/>
            <w:tabs>
              <w:tab w:val="left" w:pos="880"/>
              <w:tab w:val="right" w:leader="dot" w:pos="9016"/>
            </w:tabs>
            <w:rPr>
              <w:rFonts w:ascii="Arial" w:eastAsiaTheme="minorEastAsia" w:hAnsi="Arial" w:cs="Arial"/>
              <w:noProof/>
              <w:color w:val="000000" w:themeColor="text1"/>
              <w:lang w:eastAsia="en-GB"/>
            </w:rPr>
          </w:pPr>
          <w:hyperlink w:anchor="_Toc15389806" w:history="1">
            <w:r w:rsidR="00B540AD" w:rsidRPr="005C4C58">
              <w:rPr>
                <w:rStyle w:val="Hyperlink"/>
                <w:rFonts w:ascii="Arial" w:hAnsi="Arial" w:cs="Arial"/>
                <w:noProof/>
                <w:color w:val="000000" w:themeColor="text1"/>
              </w:rPr>
              <w:t>3.1</w:t>
            </w:r>
            <w:r w:rsidR="00B540AD" w:rsidRPr="005C4C58">
              <w:rPr>
                <w:rFonts w:ascii="Arial" w:eastAsiaTheme="minorEastAsia" w:hAnsi="Arial" w:cs="Arial"/>
                <w:noProof/>
                <w:color w:val="000000" w:themeColor="text1"/>
                <w:lang w:eastAsia="en-GB"/>
              </w:rPr>
              <w:tab/>
            </w:r>
            <w:r w:rsidR="00B540AD" w:rsidRPr="005C4C58">
              <w:rPr>
                <w:rStyle w:val="Hyperlink"/>
                <w:rFonts w:ascii="Arial" w:hAnsi="Arial" w:cs="Arial"/>
                <w:noProof/>
                <w:color w:val="000000" w:themeColor="text1"/>
              </w:rPr>
              <w:t>Review and Training</w:t>
            </w:r>
            <w:r w:rsidR="00B540AD" w:rsidRPr="005C4C58">
              <w:rPr>
                <w:rFonts w:ascii="Arial" w:hAnsi="Arial" w:cs="Arial"/>
                <w:noProof/>
                <w:webHidden/>
                <w:color w:val="000000" w:themeColor="text1"/>
              </w:rPr>
              <w:tab/>
            </w:r>
            <w:r w:rsidR="00B540AD" w:rsidRPr="005C4C58">
              <w:rPr>
                <w:rFonts w:ascii="Arial" w:hAnsi="Arial" w:cs="Arial"/>
                <w:noProof/>
                <w:webHidden/>
                <w:color w:val="000000" w:themeColor="text1"/>
              </w:rPr>
              <w:fldChar w:fldCharType="begin"/>
            </w:r>
            <w:r w:rsidR="00B540AD" w:rsidRPr="005C4C58">
              <w:rPr>
                <w:rFonts w:ascii="Arial" w:hAnsi="Arial" w:cs="Arial"/>
                <w:noProof/>
                <w:webHidden/>
                <w:color w:val="000000" w:themeColor="text1"/>
              </w:rPr>
              <w:instrText xml:space="preserve"> PAGEREF _Toc15389806 \h </w:instrText>
            </w:r>
            <w:r w:rsidR="00B540AD" w:rsidRPr="005C4C58">
              <w:rPr>
                <w:rFonts w:ascii="Arial" w:hAnsi="Arial" w:cs="Arial"/>
                <w:noProof/>
                <w:webHidden/>
                <w:color w:val="000000" w:themeColor="text1"/>
              </w:rPr>
            </w:r>
            <w:r w:rsidR="00B540AD" w:rsidRPr="005C4C58">
              <w:rPr>
                <w:rFonts w:ascii="Arial" w:hAnsi="Arial" w:cs="Arial"/>
                <w:noProof/>
                <w:webHidden/>
                <w:color w:val="000000" w:themeColor="text1"/>
              </w:rPr>
              <w:fldChar w:fldCharType="separate"/>
            </w:r>
            <w:r w:rsidR="00B540AD" w:rsidRPr="005C4C58">
              <w:rPr>
                <w:rFonts w:ascii="Arial" w:hAnsi="Arial" w:cs="Arial"/>
                <w:noProof/>
                <w:webHidden/>
                <w:color w:val="000000" w:themeColor="text1"/>
              </w:rPr>
              <w:t>3</w:t>
            </w:r>
            <w:r w:rsidR="00B540AD" w:rsidRPr="005C4C58">
              <w:rPr>
                <w:rFonts w:ascii="Arial" w:hAnsi="Arial" w:cs="Arial"/>
                <w:noProof/>
                <w:webHidden/>
                <w:color w:val="000000" w:themeColor="text1"/>
              </w:rPr>
              <w:fldChar w:fldCharType="end"/>
            </w:r>
          </w:hyperlink>
        </w:p>
        <w:p w14:paraId="56ABAB8B" w14:textId="77777777" w:rsidR="00B540AD" w:rsidRPr="005C4C58" w:rsidRDefault="005C4C58">
          <w:pPr>
            <w:pStyle w:val="TOC2"/>
            <w:tabs>
              <w:tab w:val="left" w:pos="880"/>
              <w:tab w:val="right" w:leader="dot" w:pos="9016"/>
            </w:tabs>
            <w:rPr>
              <w:rFonts w:ascii="Arial" w:eastAsiaTheme="minorEastAsia" w:hAnsi="Arial" w:cs="Arial"/>
              <w:noProof/>
              <w:color w:val="000000" w:themeColor="text1"/>
              <w:lang w:eastAsia="en-GB"/>
            </w:rPr>
          </w:pPr>
          <w:hyperlink w:anchor="_Toc15389807" w:history="1">
            <w:r w:rsidR="00B540AD" w:rsidRPr="005C4C58">
              <w:rPr>
                <w:rStyle w:val="Hyperlink"/>
                <w:rFonts w:ascii="Arial" w:hAnsi="Arial" w:cs="Arial"/>
                <w:noProof/>
                <w:color w:val="000000" w:themeColor="text1"/>
              </w:rPr>
              <w:t>3.2</w:t>
            </w:r>
            <w:r w:rsidR="00B540AD" w:rsidRPr="005C4C58">
              <w:rPr>
                <w:rFonts w:ascii="Arial" w:eastAsiaTheme="minorEastAsia" w:hAnsi="Arial" w:cs="Arial"/>
                <w:noProof/>
                <w:color w:val="000000" w:themeColor="text1"/>
                <w:lang w:eastAsia="en-GB"/>
              </w:rPr>
              <w:tab/>
            </w:r>
            <w:r w:rsidR="00B540AD" w:rsidRPr="005C4C58">
              <w:rPr>
                <w:rStyle w:val="Hyperlink"/>
                <w:rFonts w:ascii="Arial" w:hAnsi="Arial" w:cs="Arial"/>
                <w:noProof/>
                <w:color w:val="000000" w:themeColor="text1"/>
              </w:rPr>
              <w:t>Associated Documents/information</w:t>
            </w:r>
            <w:r w:rsidR="00B540AD" w:rsidRPr="005C4C58">
              <w:rPr>
                <w:rFonts w:ascii="Arial" w:hAnsi="Arial" w:cs="Arial"/>
                <w:noProof/>
                <w:webHidden/>
                <w:color w:val="000000" w:themeColor="text1"/>
              </w:rPr>
              <w:tab/>
            </w:r>
            <w:r w:rsidR="00B540AD" w:rsidRPr="005C4C58">
              <w:rPr>
                <w:rFonts w:ascii="Arial" w:hAnsi="Arial" w:cs="Arial"/>
                <w:noProof/>
                <w:webHidden/>
                <w:color w:val="000000" w:themeColor="text1"/>
              </w:rPr>
              <w:fldChar w:fldCharType="begin"/>
            </w:r>
            <w:r w:rsidR="00B540AD" w:rsidRPr="005C4C58">
              <w:rPr>
                <w:rFonts w:ascii="Arial" w:hAnsi="Arial" w:cs="Arial"/>
                <w:noProof/>
                <w:webHidden/>
                <w:color w:val="000000" w:themeColor="text1"/>
              </w:rPr>
              <w:instrText xml:space="preserve"> PAGEREF _Toc15389807 \h </w:instrText>
            </w:r>
            <w:r w:rsidR="00B540AD" w:rsidRPr="005C4C58">
              <w:rPr>
                <w:rFonts w:ascii="Arial" w:hAnsi="Arial" w:cs="Arial"/>
                <w:noProof/>
                <w:webHidden/>
                <w:color w:val="000000" w:themeColor="text1"/>
              </w:rPr>
            </w:r>
            <w:r w:rsidR="00B540AD" w:rsidRPr="005C4C58">
              <w:rPr>
                <w:rFonts w:ascii="Arial" w:hAnsi="Arial" w:cs="Arial"/>
                <w:noProof/>
                <w:webHidden/>
                <w:color w:val="000000" w:themeColor="text1"/>
              </w:rPr>
              <w:fldChar w:fldCharType="separate"/>
            </w:r>
            <w:r w:rsidR="00B540AD" w:rsidRPr="005C4C58">
              <w:rPr>
                <w:rFonts w:ascii="Arial" w:hAnsi="Arial" w:cs="Arial"/>
                <w:noProof/>
                <w:webHidden/>
                <w:color w:val="000000" w:themeColor="text1"/>
              </w:rPr>
              <w:t>3</w:t>
            </w:r>
            <w:r w:rsidR="00B540AD" w:rsidRPr="005C4C58">
              <w:rPr>
                <w:rFonts w:ascii="Arial" w:hAnsi="Arial" w:cs="Arial"/>
                <w:noProof/>
                <w:webHidden/>
                <w:color w:val="000000" w:themeColor="text1"/>
              </w:rPr>
              <w:fldChar w:fldCharType="end"/>
            </w:r>
          </w:hyperlink>
        </w:p>
        <w:p w14:paraId="12E0C579" w14:textId="77777777" w:rsidR="00B540AD" w:rsidRPr="005C4C58" w:rsidRDefault="005C4C58">
          <w:pPr>
            <w:pStyle w:val="TOC2"/>
            <w:tabs>
              <w:tab w:val="left" w:pos="880"/>
              <w:tab w:val="right" w:leader="dot" w:pos="9016"/>
            </w:tabs>
            <w:rPr>
              <w:rStyle w:val="Hyperlink"/>
              <w:rFonts w:ascii="Arial" w:hAnsi="Arial" w:cs="Arial"/>
              <w:noProof/>
              <w:color w:val="000000" w:themeColor="text1"/>
            </w:rPr>
          </w:pPr>
          <w:hyperlink w:anchor="_Toc15389808" w:history="1">
            <w:r w:rsidR="00B540AD" w:rsidRPr="005C4C58">
              <w:rPr>
                <w:rStyle w:val="Hyperlink"/>
                <w:rFonts w:ascii="Arial" w:hAnsi="Arial" w:cs="Arial"/>
                <w:noProof/>
                <w:color w:val="000000" w:themeColor="text1"/>
              </w:rPr>
              <w:t>3.3</w:t>
            </w:r>
            <w:r w:rsidR="00B540AD" w:rsidRPr="005C4C58">
              <w:rPr>
                <w:rFonts w:ascii="Arial" w:eastAsiaTheme="minorEastAsia" w:hAnsi="Arial" w:cs="Arial"/>
                <w:noProof/>
                <w:color w:val="000000" w:themeColor="text1"/>
                <w:lang w:eastAsia="en-GB"/>
              </w:rPr>
              <w:tab/>
            </w:r>
            <w:r w:rsidR="00B540AD" w:rsidRPr="005C4C58">
              <w:rPr>
                <w:rStyle w:val="Hyperlink"/>
                <w:rFonts w:ascii="Arial" w:hAnsi="Arial" w:cs="Arial"/>
                <w:noProof/>
                <w:color w:val="000000" w:themeColor="text1"/>
              </w:rPr>
              <w:t>Emergency Box and Grab Bag</w:t>
            </w:r>
            <w:r w:rsidR="00B540AD" w:rsidRPr="005C4C58">
              <w:rPr>
                <w:rFonts w:ascii="Arial" w:hAnsi="Arial" w:cs="Arial"/>
                <w:noProof/>
                <w:webHidden/>
                <w:color w:val="000000" w:themeColor="text1"/>
              </w:rPr>
              <w:tab/>
            </w:r>
            <w:r w:rsidR="00B540AD" w:rsidRPr="005C4C58">
              <w:rPr>
                <w:rFonts w:ascii="Arial" w:hAnsi="Arial" w:cs="Arial"/>
                <w:noProof/>
                <w:webHidden/>
                <w:color w:val="000000" w:themeColor="text1"/>
              </w:rPr>
              <w:fldChar w:fldCharType="begin"/>
            </w:r>
            <w:r w:rsidR="00B540AD" w:rsidRPr="005C4C58">
              <w:rPr>
                <w:rFonts w:ascii="Arial" w:hAnsi="Arial" w:cs="Arial"/>
                <w:noProof/>
                <w:webHidden/>
                <w:color w:val="000000" w:themeColor="text1"/>
              </w:rPr>
              <w:instrText xml:space="preserve"> PAGEREF _Toc15389808 \h </w:instrText>
            </w:r>
            <w:r w:rsidR="00B540AD" w:rsidRPr="005C4C58">
              <w:rPr>
                <w:rFonts w:ascii="Arial" w:hAnsi="Arial" w:cs="Arial"/>
                <w:noProof/>
                <w:webHidden/>
                <w:color w:val="000000" w:themeColor="text1"/>
              </w:rPr>
            </w:r>
            <w:r w:rsidR="00B540AD" w:rsidRPr="005C4C58">
              <w:rPr>
                <w:rFonts w:ascii="Arial" w:hAnsi="Arial" w:cs="Arial"/>
                <w:noProof/>
                <w:webHidden/>
                <w:color w:val="000000" w:themeColor="text1"/>
              </w:rPr>
              <w:fldChar w:fldCharType="separate"/>
            </w:r>
            <w:r w:rsidR="00B540AD" w:rsidRPr="005C4C58">
              <w:rPr>
                <w:rFonts w:ascii="Arial" w:hAnsi="Arial" w:cs="Arial"/>
                <w:noProof/>
                <w:webHidden/>
                <w:color w:val="000000" w:themeColor="text1"/>
              </w:rPr>
              <w:t>4</w:t>
            </w:r>
            <w:r w:rsidR="00B540AD" w:rsidRPr="005C4C58">
              <w:rPr>
                <w:rFonts w:ascii="Arial" w:hAnsi="Arial" w:cs="Arial"/>
                <w:noProof/>
                <w:webHidden/>
                <w:color w:val="000000" w:themeColor="text1"/>
              </w:rPr>
              <w:fldChar w:fldCharType="end"/>
            </w:r>
          </w:hyperlink>
        </w:p>
        <w:p w14:paraId="54045B7E" w14:textId="77777777" w:rsidR="00B540AD" w:rsidRPr="005C4C58" w:rsidRDefault="00B540AD" w:rsidP="00B540AD">
          <w:pPr>
            <w:ind w:firstLine="220"/>
            <w:rPr>
              <w:rFonts w:ascii="Arial" w:hAnsi="Arial" w:cs="Arial"/>
              <w:color w:val="000000" w:themeColor="text1"/>
            </w:rPr>
          </w:pPr>
          <w:r w:rsidRPr="005C4C58">
            <w:rPr>
              <w:rFonts w:ascii="Arial" w:hAnsi="Arial" w:cs="Arial"/>
              <w:color w:val="000000" w:themeColor="text1"/>
            </w:rPr>
            <w:t>3.4</w:t>
          </w:r>
          <w:r w:rsidRPr="005C4C58">
            <w:rPr>
              <w:rFonts w:ascii="Arial" w:hAnsi="Arial" w:cs="Arial"/>
              <w:color w:val="000000" w:themeColor="text1"/>
            </w:rPr>
            <w:tab/>
            <w:t xml:space="preserve">   Emergency Contact Information</w:t>
          </w:r>
        </w:p>
        <w:p w14:paraId="4636D4E1" w14:textId="77777777" w:rsidR="00B540AD" w:rsidRPr="005C4C58" w:rsidRDefault="00B540AD" w:rsidP="00B540AD">
          <w:pPr>
            <w:ind w:firstLine="220"/>
            <w:rPr>
              <w:rStyle w:val="Hyperlink"/>
              <w:rFonts w:ascii="Arial" w:hAnsi="Arial" w:cs="Arial"/>
              <w:noProof/>
              <w:color w:val="000000" w:themeColor="text1"/>
            </w:rPr>
          </w:pPr>
        </w:p>
        <w:p w14:paraId="409188FD" w14:textId="77777777" w:rsidR="00B540AD" w:rsidRPr="005C4C58" w:rsidRDefault="005C4C58">
          <w:pPr>
            <w:pStyle w:val="TOC1"/>
            <w:tabs>
              <w:tab w:val="left" w:pos="660"/>
              <w:tab w:val="right" w:leader="dot" w:pos="9016"/>
            </w:tabs>
            <w:rPr>
              <w:rFonts w:ascii="Arial" w:eastAsiaTheme="minorEastAsia" w:hAnsi="Arial" w:cs="Arial"/>
              <w:noProof/>
              <w:color w:val="000000" w:themeColor="text1"/>
              <w:lang w:eastAsia="en-GB"/>
            </w:rPr>
          </w:pPr>
          <w:hyperlink w:anchor="_Toc15389809" w:history="1">
            <w:r w:rsidR="00B540AD" w:rsidRPr="005C4C58">
              <w:rPr>
                <w:rStyle w:val="Hyperlink"/>
                <w:rFonts w:ascii="Arial" w:hAnsi="Arial" w:cs="Arial"/>
                <w:noProof/>
                <w:color w:val="000000" w:themeColor="text1"/>
              </w:rPr>
              <w:t>4.0</w:t>
            </w:r>
            <w:r w:rsidR="00B540AD" w:rsidRPr="005C4C58">
              <w:rPr>
                <w:rFonts w:ascii="Arial" w:eastAsiaTheme="minorEastAsia" w:hAnsi="Arial" w:cs="Arial"/>
                <w:noProof/>
                <w:color w:val="000000" w:themeColor="text1"/>
                <w:lang w:eastAsia="en-GB"/>
              </w:rPr>
              <w:tab/>
            </w:r>
            <w:r w:rsidR="00B540AD" w:rsidRPr="005C4C58">
              <w:rPr>
                <w:rStyle w:val="Hyperlink"/>
                <w:rFonts w:ascii="Arial" w:hAnsi="Arial" w:cs="Arial"/>
                <w:noProof/>
                <w:color w:val="000000" w:themeColor="text1"/>
              </w:rPr>
              <w:t>Strategy</w:t>
            </w:r>
            <w:r w:rsidR="00B540AD" w:rsidRPr="005C4C58">
              <w:rPr>
                <w:rFonts w:ascii="Arial" w:hAnsi="Arial" w:cs="Arial"/>
                <w:noProof/>
                <w:webHidden/>
                <w:color w:val="000000" w:themeColor="text1"/>
              </w:rPr>
              <w:tab/>
            </w:r>
            <w:r w:rsidR="00B540AD" w:rsidRPr="005C4C58">
              <w:rPr>
                <w:rFonts w:ascii="Arial" w:hAnsi="Arial" w:cs="Arial"/>
                <w:noProof/>
                <w:webHidden/>
                <w:color w:val="000000" w:themeColor="text1"/>
              </w:rPr>
              <w:fldChar w:fldCharType="begin"/>
            </w:r>
            <w:r w:rsidR="00B540AD" w:rsidRPr="005C4C58">
              <w:rPr>
                <w:rFonts w:ascii="Arial" w:hAnsi="Arial" w:cs="Arial"/>
                <w:noProof/>
                <w:webHidden/>
                <w:color w:val="000000" w:themeColor="text1"/>
              </w:rPr>
              <w:instrText xml:space="preserve"> PAGEREF _Toc15389809 \h </w:instrText>
            </w:r>
            <w:r w:rsidR="00B540AD" w:rsidRPr="005C4C58">
              <w:rPr>
                <w:rFonts w:ascii="Arial" w:hAnsi="Arial" w:cs="Arial"/>
                <w:noProof/>
                <w:webHidden/>
                <w:color w:val="000000" w:themeColor="text1"/>
              </w:rPr>
            </w:r>
            <w:r w:rsidR="00B540AD" w:rsidRPr="005C4C58">
              <w:rPr>
                <w:rFonts w:ascii="Arial" w:hAnsi="Arial" w:cs="Arial"/>
                <w:noProof/>
                <w:webHidden/>
                <w:color w:val="000000" w:themeColor="text1"/>
              </w:rPr>
              <w:fldChar w:fldCharType="separate"/>
            </w:r>
            <w:r w:rsidR="00B540AD" w:rsidRPr="005C4C58">
              <w:rPr>
                <w:rFonts w:ascii="Arial" w:hAnsi="Arial" w:cs="Arial"/>
                <w:noProof/>
                <w:webHidden/>
                <w:color w:val="000000" w:themeColor="text1"/>
              </w:rPr>
              <w:t>5</w:t>
            </w:r>
            <w:r w:rsidR="00B540AD" w:rsidRPr="005C4C58">
              <w:rPr>
                <w:rFonts w:ascii="Arial" w:hAnsi="Arial" w:cs="Arial"/>
                <w:noProof/>
                <w:webHidden/>
                <w:color w:val="000000" w:themeColor="text1"/>
              </w:rPr>
              <w:fldChar w:fldCharType="end"/>
            </w:r>
          </w:hyperlink>
        </w:p>
        <w:p w14:paraId="2A41362A" w14:textId="77777777" w:rsidR="00B540AD" w:rsidRPr="005C4C58" w:rsidRDefault="005C4C58">
          <w:pPr>
            <w:pStyle w:val="TOC1"/>
            <w:tabs>
              <w:tab w:val="left" w:pos="660"/>
              <w:tab w:val="right" w:leader="dot" w:pos="9016"/>
            </w:tabs>
            <w:rPr>
              <w:rFonts w:ascii="Arial" w:eastAsiaTheme="minorEastAsia" w:hAnsi="Arial" w:cs="Arial"/>
              <w:noProof/>
              <w:color w:val="000000" w:themeColor="text1"/>
              <w:lang w:eastAsia="en-GB"/>
            </w:rPr>
          </w:pPr>
          <w:hyperlink w:anchor="_Toc15389810" w:history="1">
            <w:r w:rsidR="00B540AD" w:rsidRPr="005C4C58">
              <w:rPr>
                <w:rStyle w:val="Hyperlink"/>
                <w:rFonts w:ascii="Arial" w:hAnsi="Arial" w:cs="Arial"/>
                <w:noProof/>
                <w:color w:val="000000" w:themeColor="text1"/>
              </w:rPr>
              <w:t>5.0</w:t>
            </w:r>
            <w:r w:rsidR="00B540AD" w:rsidRPr="005C4C58">
              <w:rPr>
                <w:rFonts w:ascii="Arial" w:eastAsiaTheme="minorEastAsia" w:hAnsi="Arial" w:cs="Arial"/>
                <w:noProof/>
                <w:color w:val="000000" w:themeColor="text1"/>
                <w:lang w:eastAsia="en-GB"/>
              </w:rPr>
              <w:tab/>
            </w:r>
            <w:r w:rsidR="00B540AD" w:rsidRPr="005C4C58">
              <w:rPr>
                <w:rStyle w:val="Hyperlink"/>
                <w:rFonts w:ascii="Arial" w:hAnsi="Arial" w:cs="Arial"/>
                <w:noProof/>
                <w:color w:val="000000" w:themeColor="text1"/>
              </w:rPr>
              <w:t>Roles and Responsibilities</w:t>
            </w:r>
            <w:r w:rsidR="00B540AD" w:rsidRPr="005C4C58">
              <w:rPr>
                <w:rFonts w:ascii="Arial" w:hAnsi="Arial" w:cs="Arial"/>
                <w:noProof/>
                <w:webHidden/>
                <w:color w:val="000000" w:themeColor="text1"/>
              </w:rPr>
              <w:tab/>
            </w:r>
            <w:r w:rsidR="00B540AD" w:rsidRPr="005C4C58">
              <w:rPr>
                <w:rFonts w:ascii="Arial" w:hAnsi="Arial" w:cs="Arial"/>
                <w:noProof/>
                <w:webHidden/>
                <w:color w:val="000000" w:themeColor="text1"/>
              </w:rPr>
              <w:fldChar w:fldCharType="begin"/>
            </w:r>
            <w:r w:rsidR="00B540AD" w:rsidRPr="005C4C58">
              <w:rPr>
                <w:rFonts w:ascii="Arial" w:hAnsi="Arial" w:cs="Arial"/>
                <w:noProof/>
                <w:webHidden/>
                <w:color w:val="000000" w:themeColor="text1"/>
              </w:rPr>
              <w:instrText xml:space="preserve"> PAGEREF _Toc15389810 \h </w:instrText>
            </w:r>
            <w:r w:rsidR="00B540AD" w:rsidRPr="005C4C58">
              <w:rPr>
                <w:rFonts w:ascii="Arial" w:hAnsi="Arial" w:cs="Arial"/>
                <w:noProof/>
                <w:webHidden/>
                <w:color w:val="000000" w:themeColor="text1"/>
              </w:rPr>
            </w:r>
            <w:r w:rsidR="00B540AD" w:rsidRPr="005C4C58">
              <w:rPr>
                <w:rFonts w:ascii="Arial" w:hAnsi="Arial" w:cs="Arial"/>
                <w:noProof/>
                <w:webHidden/>
                <w:color w:val="000000" w:themeColor="text1"/>
              </w:rPr>
              <w:fldChar w:fldCharType="separate"/>
            </w:r>
            <w:r w:rsidR="00B540AD" w:rsidRPr="005C4C58">
              <w:rPr>
                <w:rFonts w:ascii="Arial" w:hAnsi="Arial" w:cs="Arial"/>
                <w:noProof/>
                <w:webHidden/>
                <w:color w:val="000000" w:themeColor="text1"/>
              </w:rPr>
              <w:t>5</w:t>
            </w:r>
            <w:r w:rsidR="00B540AD" w:rsidRPr="005C4C58">
              <w:rPr>
                <w:rFonts w:ascii="Arial" w:hAnsi="Arial" w:cs="Arial"/>
                <w:noProof/>
                <w:webHidden/>
                <w:color w:val="000000" w:themeColor="text1"/>
              </w:rPr>
              <w:fldChar w:fldCharType="end"/>
            </w:r>
          </w:hyperlink>
        </w:p>
        <w:p w14:paraId="22C7C473" w14:textId="77777777" w:rsidR="00B540AD" w:rsidRPr="005C4C58" w:rsidRDefault="005C4C58">
          <w:pPr>
            <w:pStyle w:val="TOC2"/>
            <w:tabs>
              <w:tab w:val="left" w:pos="880"/>
              <w:tab w:val="right" w:leader="dot" w:pos="9016"/>
            </w:tabs>
            <w:rPr>
              <w:rFonts w:ascii="Arial" w:eastAsiaTheme="minorEastAsia" w:hAnsi="Arial" w:cs="Arial"/>
              <w:noProof/>
              <w:color w:val="000000" w:themeColor="text1"/>
              <w:lang w:eastAsia="en-GB"/>
            </w:rPr>
          </w:pPr>
          <w:hyperlink w:anchor="_Toc15389811" w:history="1">
            <w:r w:rsidR="00B540AD" w:rsidRPr="005C4C58">
              <w:rPr>
                <w:rStyle w:val="Hyperlink"/>
                <w:rFonts w:ascii="Arial" w:hAnsi="Arial" w:cs="Arial"/>
                <w:noProof/>
                <w:color w:val="000000" w:themeColor="text1"/>
              </w:rPr>
              <w:t>5.1</w:t>
            </w:r>
            <w:r w:rsidR="00B540AD" w:rsidRPr="005C4C58">
              <w:rPr>
                <w:rFonts w:ascii="Arial" w:eastAsiaTheme="minorEastAsia" w:hAnsi="Arial" w:cs="Arial"/>
                <w:noProof/>
                <w:color w:val="000000" w:themeColor="text1"/>
                <w:lang w:eastAsia="en-GB"/>
              </w:rPr>
              <w:tab/>
            </w:r>
            <w:r w:rsidR="00B540AD" w:rsidRPr="005C4C58">
              <w:rPr>
                <w:rStyle w:val="Hyperlink"/>
                <w:rFonts w:ascii="Arial" w:hAnsi="Arial" w:cs="Arial"/>
                <w:noProof/>
                <w:color w:val="000000" w:themeColor="text1"/>
              </w:rPr>
              <w:t>Principal or their Deputy</w:t>
            </w:r>
            <w:r w:rsidR="00B540AD" w:rsidRPr="005C4C58">
              <w:rPr>
                <w:rFonts w:ascii="Arial" w:hAnsi="Arial" w:cs="Arial"/>
                <w:noProof/>
                <w:webHidden/>
                <w:color w:val="000000" w:themeColor="text1"/>
              </w:rPr>
              <w:tab/>
            </w:r>
            <w:r w:rsidR="00B540AD" w:rsidRPr="005C4C58">
              <w:rPr>
                <w:rFonts w:ascii="Arial" w:hAnsi="Arial" w:cs="Arial"/>
                <w:noProof/>
                <w:webHidden/>
                <w:color w:val="000000" w:themeColor="text1"/>
              </w:rPr>
              <w:fldChar w:fldCharType="begin"/>
            </w:r>
            <w:r w:rsidR="00B540AD" w:rsidRPr="005C4C58">
              <w:rPr>
                <w:rFonts w:ascii="Arial" w:hAnsi="Arial" w:cs="Arial"/>
                <w:noProof/>
                <w:webHidden/>
                <w:color w:val="000000" w:themeColor="text1"/>
              </w:rPr>
              <w:instrText xml:space="preserve"> PAGEREF _Toc15389811 \h </w:instrText>
            </w:r>
            <w:r w:rsidR="00B540AD" w:rsidRPr="005C4C58">
              <w:rPr>
                <w:rFonts w:ascii="Arial" w:hAnsi="Arial" w:cs="Arial"/>
                <w:noProof/>
                <w:webHidden/>
                <w:color w:val="000000" w:themeColor="text1"/>
              </w:rPr>
            </w:r>
            <w:r w:rsidR="00B540AD" w:rsidRPr="005C4C58">
              <w:rPr>
                <w:rFonts w:ascii="Arial" w:hAnsi="Arial" w:cs="Arial"/>
                <w:noProof/>
                <w:webHidden/>
                <w:color w:val="000000" w:themeColor="text1"/>
              </w:rPr>
              <w:fldChar w:fldCharType="separate"/>
            </w:r>
            <w:r w:rsidR="00B540AD" w:rsidRPr="005C4C58">
              <w:rPr>
                <w:rFonts w:ascii="Arial" w:hAnsi="Arial" w:cs="Arial"/>
                <w:noProof/>
                <w:webHidden/>
                <w:color w:val="000000" w:themeColor="text1"/>
              </w:rPr>
              <w:t>5</w:t>
            </w:r>
            <w:r w:rsidR="00B540AD" w:rsidRPr="005C4C58">
              <w:rPr>
                <w:rFonts w:ascii="Arial" w:hAnsi="Arial" w:cs="Arial"/>
                <w:noProof/>
                <w:webHidden/>
                <w:color w:val="000000" w:themeColor="text1"/>
              </w:rPr>
              <w:fldChar w:fldCharType="end"/>
            </w:r>
          </w:hyperlink>
        </w:p>
        <w:p w14:paraId="64C8256D" w14:textId="77777777" w:rsidR="00B540AD" w:rsidRPr="005C4C58" w:rsidRDefault="005C4C58">
          <w:pPr>
            <w:pStyle w:val="TOC2"/>
            <w:tabs>
              <w:tab w:val="left" w:pos="880"/>
              <w:tab w:val="right" w:leader="dot" w:pos="9016"/>
            </w:tabs>
            <w:rPr>
              <w:rFonts w:ascii="Arial" w:eastAsiaTheme="minorEastAsia" w:hAnsi="Arial" w:cs="Arial"/>
              <w:noProof/>
              <w:color w:val="000000" w:themeColor="text1"/>
              <w:lang w:eastAsia="en-GB"/>
            </w:rPr>
          </w:pPr>
          <w:hyperlink w:anchor="_Toc15389812" w:history="1">
            <w:r w:rsidR="00B540AD" w:rsidRPr="005C4C58">
              <w:rPr>
                <w:rStyle w:val="Hyperlink"/>
                <w:rFonts w:ascii="Arial" w:hAnsi="Arial" w:cs="Arial"/>
                <w:noProof/>
                <w:color w:val="000000" w:themeColor="text1"/>
              </w:rPr>
              <w:t>5.2</w:t>
            </w:r>
            <w:r w:rsidR="00B540AD" w:rsidRPr="005C4C58">
              <w:rPr>
                <w:rFonts w:ascii="Arial" w:eastAsiaTheme="minorEastAsia" w:hAnsi="Arial" w:cs="Arial"/>
                <w:noProof/>
                <w:color w:val="000000" w:themeColor="text1"/>
                <w:lang w:eastAsia="en-GB"/>
              </w:rPr>
              <w:tab/>
            </w:r>
            <w:r w:rsidR="00B540AD" w:rsidRPr="005C4C58">
              <w:rPr>
                <w:rStyle w:val="Hyperlink"/>
                <w:rFonts w:ascii="Arial" w:hAnsi="Arial" w:cs="Arial"/>
                <w:noProof/>
                <w:color w:val="000000" w:themeColor="text1"/>
              </w:rPr>
              <w:t>Incident Management Team (IMT)</w:t>
            </w:r>
            <w:r w:rsidR="00B540AD" w:rsidRPr="005C4C58">
              <w:rPr>
                <w:rFonts w:ascii="Arial" w:hAnsi="Arial" w:cs="Arial"/>
                <w:noProof/>
                <w:webHidden/>
                <w:color w:val="000000" w:themeColor="text1"/>
              </w:rPr>
              <w:tab/>
            </w:r>
            <w:r w:rsidR="00B540AD" w:rsidRPr="005C4C58">
              <w:rPr>
                <w:rFonts w:ascii="Arial" w:hAnsi="Arial" w:cs="Arial"/>
                <w:noProof/>
                <w:webHidden/>
                <w:color w:val="000000" w:themeColor="text1"/>
              </w:rPr>
              <w:fldChar w:fldCharType="begin"/>
            </w:r>
            <w:r w:rsidR="00B540AD" w:rsidRPr="005C4C58">
              <w:rPr>
                <w:rFonts w:ascii="Arial" w:hAnsi="Arial" w:cs="Arial"/>
                <w:noProof/>
                <w:webHidden/>
                <w:color w:val="000000" w:themeColor="text1"/>
              </w:rPr>
              <w:instrText xml:space="preserve"> PAGEREF _Toc15389812 \h </w:instrText>
            </w:r>
            <w:r w:rsidR="00B540AD" w:rsidRPr="005C4C58">
              <w:rPr>
                <w:rFonts w:ascii="Arial" w:hAnsi="Arial" w:cs="Arial"/>
                <w:noProof/>
                <w:webHidden/>
                <w:color w:val="000000" w:themeColor="text1"/>
              </w:rPr>
            </w:r>
            <w:r w:rsidR="00B540AD" w:rsidRPr="005C4C58">
              <w:rPr>
                <w:rFonts w:ascii="Arial" w:hAnsi="Arial" w:cs="Arial"/>
                <w:noProof/>
                <w:webHidden/>
                <w:color w:val="000000" w:themeColor="text1"/>
              </w:rPr>
              <w:fldChar w:fldCharType="separate"/>
            </w:r>
            <w:r w:rsidR="00B540AD" w:rsidRPr="005C4C58">
              <w:rPr>
                <w:rFonts w:ascii="Arial" w:hAnsi="Arial" w:cs="Arial"/>
                <w:noProof/>
                <w:webHidden/>
                <w:color w:val="000000" w:themeColor="text1"/>
              </w:rPr>
              <w:t>5</w:t>
            </w:r>
            <w:r w:rsidR="00B540AD" w:rsidRPr="005C4C58">
              <w:rPr>
                <w:rFonts w:ascii="Arial" w:hAnsi="Arial" w:cs="Arial"/>
                <w:noProof/>
                <w:webHidden/>
                <w:color w:val="000000" w:themeColor="text1"/>
              </w:rPr>
              <w:fldChar w:fldCharType="end"/>
            </w:r>
          </w:hyperlink>
        </w:p>
        <w:p w14:paraId="6D50A288" w14:textId="77777777" w:rsidR="00B540AD" w:rsidRPr="005C4C58" w:rsidRDefault="005C4C58">
          <w:pPr>
            <w:pStyle w:val="TOC2"/>
            <w:tabs>
              <w:tab w:val="left" w:pos="880"/>
              <w:tab w:val="right" w:leader="dot" w:pos="9016"/>
            </w:tabs>
            <w:rPr>
              <w:rFonts w:ascii="Arial" w:eastAsiaTheme="minorEastAsia" w:hAnsi="Arial" w:cs="Arial"/>
              <w:noProof/>
              <w:color w:val="000000" w:themeColor="text1"/>
              <w:lang w:eastAsia="en-GB"/>
            </w:rPr>
          </w:pPr>
          <w:hyperlink w:anchor="_Toc15389813" w:history="1">
            <w:r w:rsidR="00B540AD" w:rsidRPr="005C4C58">
              <w:rPr>
                <w:rStyle w:val="Hyperlink"/>
                <w:rFonts w:ascii="Arial" w:hAnsi="Arial" w:cs="Arial"/>
                <w:noProof/>
                <w:color w:val="000000" w:themeColor="text1"/>
              </w:rPr>
              <w:t>5.3</w:t>
            </w:r>
            <w:r w:rsidR="00B540AD" w:rsidRPr="005C4C58">
              <w:rPr>
                <w:rFonts w:ascii="Arial" w:eastAsiaTheme="minorEastAsia" w:hAnsi="Arial" w:cs="Arial"/>
                <w:noProof/>
                <w:color w:val="000000" w:themeColor="text1"/>
                <w:lang w:eastAsia="en-GB"/>
              </w:rPr>
              <w:tab/>
            </w:r>
            <w:r w:rsidR="00B540AD" w:rsidRPr="005C4C58">
              <w:rPr>
                <w:rStyle w:val="Hyperlink"/>
                <w:rFonts w:ascii="Arial" w:hAnsi="Arial" w:cs="Arial"/>
                <w:noProof/>
                <w:color w:val="000000" w:themeColor="text1"/>
              </w:rPr>
              <w:t>Staff</w:t>
            </w:r>
            <w:r w:rsidR="00B540AD" w:rsidRPr="005C4C58">
              <w:rPr>
                <w:rFonts w:ascii="Arial" w:hAnsi="Arial" w:cs="Arial"/>
                <w:noProof/>
                <w:webHidden/>
                <w:color w:val="000000" w:themeColor="text1"/>
              </w:rPr>
              <w:tab/>
            </w:r>
            <w:r w:rsidR="00B540AD" w:rsidRPr="005C4C58">
              <w:rPr>
                <w:rFonts w:ascii="Arial" w:hAnsi="Arial" w:cs="Arial"/>
                <w:noProof/>
                <w:webHidden/>
                <w:color w:val="000000" w:themeColor="text1"/>
              </w:rPr>
              <w:fldChar w:fldCharType="begin"/>
            </w:r>
            <w:r w:rsidR="00B540AD" w:rsidRPr="005C4C58">
              <w:rPr>
                <w:rFonts w:ascii="Arial" w:hAnsi="Arial" w:cs="Arial"/>
                <w:noProof/>
                <w:webHidden/>
                <w:color w:val="000000" w:themeColor="text1"/>
              </w:rPr>
              <w:instrText xml:space="preserve"> PAGEREF _Toc15389813 \h </w:instrText>
            </w:r>
            <w:r w:rsidR="00B540AD" w:rsidRPr="005C4C58">
              <w:rPr>
                <w:rFonts w:ascii="Arial" w:hAnsi="Arial" w:cs="Arial"/>
                <w:noProof/>
                <w:webHidden/>
                <w:color w:val="000000" w:themeColor="text1"/>
              </w:rPr>
            </w:r>
            <w:r w:rsidR="00B540AD" w:rsidRPr="005C4C58">
              <w:rPr>
                <w:rFonts w:ascii="Arial" w:hAnsi="Arial" w:cs="Arial"/>
                <w:noProof/>
                <w:webHidden/>
                <w:color w:val="000000" w:themeColor="text1"/>
              </w:rPr>
              <w:fldChar w:fldCharType="separate"/>
            </w:r>
            <w:r w:rsidR="00B540AD" w:rsidRPr="005C4C58">
              <w:rPr>
                <w:rFonts w:ascii="Arial" w:hAnsi="Arial" w:cs="Arial"/>
                <w:noProof/>
                <w:webHidden/>
                <w:color w:val="000000" w:themeColor="text1"/>
              </w:rPr>
              <w:t>6</w:t>
            </w:r>
            <w:r w:rsidR="00B540AD" w:rsidRPr="005C4C58">
              <w:rPr>
                <w:rFonts w:ascii="Arial" w:hAnsi="Arial" w:cs="Arial"/>
                <w:noProof/>
                <w:webHidden/>
                <w:color w:val="000000" w:themeColor="text1"/>
              </w:rPr>
              <w:fldChar w:fldCharType="end"/>
            </w:r>
          </w:hyperlink>
        </w:p>
        <w:p w14:paraId="497836BD" w14:textId="77777777" w:rsidR="00B540AD" w:rsidRPr="005C4C58" w:rsidRDefault="005C4C58">
          <w:pPr>
            <w:pStyle w:val="TOC1"/>
            <w:tabs>
              <w:tab w:val="left" w:pos="660"/>
              <w:tab w:val="right" w:leader="dot" w:pos="9016"/>
            </w:tabs>
            <w:rPr>
              <w:rFonts w:ascii="Arial" w:eastAsiaTheme="minorEastAsia" w:hAnsi="Arial" w:cs="Arial"/>
              <w:noProof/>
              <w:color w:val="000000" w:themeColor="text1"/>
              <w:lang w:eastAsia="en-GB"/>
            </w:rPr>
          </w:pPr>
          <w:hyperlink w:anchor="_Toc15389814" w:history="1">
            <w:r w:rsidR="00B540AD" w:rsidRPr="005C4C58">
              <w:rPr>
                <w:rStyle w:val="Hyperlink"/>
                <w:rFonts w:ascii="Arial" w:hAnsi="Arial" w:cs="Arial"/>
                <w:noProof/>
                <w:color w:val="000000" w:themeColor="text1"/>
              </w:rPr>
              <w:t>6.0</w:t>
            </w:r>
            <w:r w:rsidR="00B540AD" w:rsidRPr="005C4C58">
              <w:rPr>
                <w:rFonts w:ascii="Arial" w:eastAsiaTheme="minorEastAsia" w:hAnsi="Arial" w:cs="Arial"/>
                <w:noProof/>
                <w:color w:val="000000" w:themeColor="text1"/>
                <w:lang w:eastAsia="en-GB"/>
              </w:rPr>
              <w:tab/>
            </w:r>
            <w:r w:rsidR="00B540AD" w:rsidRPr="005C4C58">
              <w:rPr>
                <w:rStyle w:val="Hyperlink"/>
                <w:rFonts w:ascii="Arial" w:hAnsi="Arial" w:cs="Arial"/>
                <w:noProof/>
                <w:color w:val="000000" w:themeColor="text1"/>
              </w:rPr>
              <w:t>Procedure for Closing the Academy</w:t>
            </w:r>
            <w:r w:rsidR="00B540AD" w:rsidRPr="005C4C58">
              <w:rPr>
                <w:rFonts w:ascii="Arial" w:hAnsi="Arial" w:cs="Arial"/>
                <w:noProof/>
                <w:webHidden/>
                <w:color w:val="000000" w:themeColor="text1"/>
              </w:rPr>
              <w:tab/>
            </w:r>
            <w:r w:rsidR="00B540AD" w:rsidRPr="005C4C58">
              <w:rPr>
                <w:rFonts w:ascii="Arial" w:hAnsi="Arial" w:cs="Arial"/>
                <w:noProof/>
                <w:webHidden/>
                <w:color w:val="000000" w:themeColor="text1"/>
              </w:rPr>
              <w:fldChar w:fldCharType="begin"/>
            </w:r>
            <w:r w:rsidR="00B540AD" w:rsidRPr="005C4C58">
              <w:rPr>
                <w:rFonts w:ascii="Arial" w:hAnsi="Arial" w:cs="Arial"/>
                <w:noProof/>
                <w:webHidden/>
                <w:color w:val="000000" w:themeColor="text1"/>
              </w:rPr>
              <w:instrText xml:space="preserve"> PAGEREF _Toc15389814 \h </w:instrText>
            </w:r>
            <w:r w:rsidR="00B540AD" w:rsidRPr="005C4C58">
              <w:rPr>
                <w:rFonts w:ascii="Arial" w:hAnsi="Arial" w:cs="Arial"/>
                <w:noProof/>
                <w:webHidden/>
                <w:color w:val="000000" w:themeColor="text1"/>
              </w:rPr>
            </w:r>
            <w:r w:rsidR="00B540AD" w:rsidRPr="005C4C58">
              <w:rPr>
                <w:rFonts w:ascii="Arial" w:hAnsi="Arial" w:cs="Arial"/>
                <w:noProof/>
                <w:webHidden/>
                <w:color w:val="000000" w:themeColor="text1"/>
              </w:rPr>
              <w:fldChar w:fldCharType="separate"/>
            </w:r>
            <w:r w:rsidR="00B540AD" w:rsidRPr="005C4C58">
              <w:rPr>
                <w:rFonts w:ascii="Arial" w:hAnsi="Arial" w:cs="Arial"/>
                <w:noProof/>
                <w:webHidden/>
                <w:color w:val="000000" w:themeColor="text1"/>
              </w:rPr>
              <w:t>6</w:t>
            </w:r>
            <w:r w:rsidR="00B540AD" w:rsidRPr="005C4C58">
              <w:rPr>
                <w:rFonts w:ascii="Arial" w:hAnsi="Arial" w:cs="Arial"/>
                <w:noProof/>
                <w:webHidden/>
                <w:color w:val="000000" w:themeColor="text1"/>
              </w:rPr>
              <w:fldChar w:fldCharType="end"/>
            </w:r>
          </w:hyperlink>
        </w:p>
        <w:p w14:paraId="23D8C9E7" w14:textId="77777777" w:rsidR="00B540AD" w:rsidRPr="005C4C58" w:rsidRDefault="005C4C58">
          <w:pPr>
            <w:pStyle w:val="TOC2"/>
            <w:tabs>
              <w:tab w:val="left" w:pos="880"/>
              <w:tab w:val="right" w:leader="dot" w:pos="9016"/>
            </w:tabs>
            <w:rPr>
              <w:rFonts w:ascii="Arial" w:eastAsiaTheme="minorEastAsia" w:hAnsi="Arial" w:cs="Arial"/>
              <w:noProof/>
              <w:color w:val="000000" w:themeColor="text1"/>
              <w:lang w:eastAsia="en-GB"/>
            </w:rPr>
          </w:pPr>
          <w:hyperlink w:anchor="_Toc15389815" w:history="1">
            <w:r w:rsidR="00B540AD" w:rsidRPr="005C4C58">
              <w:rPr>
                <w:rStyle w:val="Hyperlink"/>
                <w:rFonts w:ascii="Arial" w:hAnsi="Arial" w:cs="Arial"/>
                <w:noProof/>
                <w:color w:val="000000" w:themeColor="text1"/>
              </w:rPr>
              <w:t>6.1</w:t>
            </w:r>
            <w:r w:rsidR="00B540AD" w:rsidRPr="005C4C58">
              <w:rPr>
                <w:rFonts w:ascii="Arial" w:eastAsiaTheme="minorEastAsia" w:hAnsi="Arial" w:cs="Arial"/>
                <w:noProof/>
                <w:color w:val="000000" w:themeColor="text1"/>
                <w:lang w:eastAsia="en-GB"/>
              </w:rPr>
              <w:tab/>
            </w:r>
            <w:r w:rsidR="00B540AD" w:rsidRPr="005C4C58">
              <w:rPr>
                <w:rStyle w:val="Hyperlink"/>
                <w:rFonts w:ascii="Arial" w:hAnsi="Arial" w:cs="Arial"/>
                <w:noProof/>
                <w:color w:val="000000" w:themeColor="text1"/>
              </w:rPr>
              <w:t>Closure in advance of a School day</w:t>
            </w:r>
            <w:r w:rsidR="00B540AD" w:rsidRPr="005C4C58">
              <w:rPr>
                <w:rFonts w:ascii="Arial" w:hAnsi="Arial" w:cs="Arial"/>
                <w:noProof/>
                <w:webHidden/>
                <w:color w:val="000000" w:themeColor="text1"/>
              </w:rPr>
              <w:tab/>
            </w:r>
            <w:r w:rsidR="00B540AD" w:rsidRPr="005C4C58">
              <w:rPr>
                <w:rFonts w:ascii="Arial" w:hAnsi="Arial" w:cs="Arial"/>
                <w:noProof/>
                <w:webHidden/>
                <w:color w:val="000000" w:themeColor="text1"/>
              </w:rPr>
              <w:fldChar w:fldCharType="begin"/>
            </w:r>
            <w:r w:rsidR="00B540AD" w:rsidRPr="005C4C58">
              <w:rPr>
                <w:rFonts w:ascii="Arial" w:hAnsi="Arial" w:cs="Arial"/>
                <w:noProof/>
                <w:webHidden/>
                <w:color w:val="000000" w:themeColor="text1"/>
              </w:rPr>
              <w:instrText xml:space="preserve"> PAGEREF _Toc15389815 \h </w:instrText>
            </w:r>
            <w:r w:rsidR="00B540AD" w:rsidRPr="005C4C58">
              <w:rPr>
                <w:rFonts w:ascii="Arial" w:hAnsi="Arial" w:cs="Arial"/>
                <w:noProof/>
                <w:webHidden/>
                <w:color w:val="000000" w:themeColor="text1"/>
              </w:rPr>
            </w:r>
            <w:r w:rsidR="00B540AD" w:rsidRPr="005C4C58">
              <w:rPr>
                <w:rFonts w:ascii="Arial" w:hAnsi="Arial" w:cs="Arial"/>
                <w:noProof/>
                <w:webHidden/>
                <w:color w:val="000000" w:themeColor="text1"/>
              </w:rPr>
              <w:fldChar w:fldCharType="separate"/>
            </w:r>
            <w:r w:rsidR="00B540AD" w:rsidRPr="005C4C58">
              <w:rPr>
                <w:rFonts w:ascii="Arial" w:hAnsi="Arial" w:cs="Arial"/>
                <w:noProof/>
                <w:webHidden/>
                <w:color w:val="000000" w:themeColor="text1"/>
              </w:rPr>
              <w:t>6</w:t>
            </w:r>
            <w:r w:rsidR="00B540AD" w:rsidRPr="005C4C58">
              <w:rPr>
                <w:rFonts w:ascii="Arial" w:hAnsi="Arial" w:cs="Arial"/>
                <w:noProof/>
                <w:webHidden/>
                <w:color w:val="000000" w:themeColor="text1"/>
              </w:rPr>
              <w:fldChar w:fldCharType="end"/>
            </w:r>
          </w:hyperlink>
        </w:p>
        <w:p w14:paraId="4EC66335" w14:textId="77777777" w:rsidR="00B540AD" w:rsidRPr="005C4C58" w:rsidRDefault="005C4C58">
          <w:pPr>
            <w:pStyle w:val="TOC2"/>
            <w:tabs>
              <w:tab w:val="left" w:pos="880"/>
              <w:tab w:val="right" w:leader="dot" w:pos="9016"/>
            </w:tabs>
            <w:rPr>
              <w:rFonts w:ascii="Arial" w:eastAsiaTheme="minorEastAsia" w:hAnsi="Arial" w:cs="Arial"/>
              <w:noProof/>
              <w:color w:val="000000" w:themeColor="text1"/>
              <w:lang w:eastAsia="en-GB"/>
            </w:rPr>
          </w:pPr>
          <w:hyperlink w:anchor="_Toc15389816" w:history="1">
            <w:r w:rsidR="00B540AD" w:rsidRPr="005C4C58">
              <w:rPr>
                <w:rStyle w:val="Hyperlink"/>
                <w:rFonts w:ascii="Arial" w:hAnsi="Arial" w:cs="Arial"/>
                <w:noProof/>
                <w:color w:val="000000" w:themeColor="text1"/>
              </w:rPr>
              <w:t>6.2</w:t>
            </w:r>
            <w:r w:rsidR="00B540AD" w:rsidRPr="005C4C58">
              <w:rPr>
                <w:rFonts w:ascii="Arial" w:eastAsiaTheme="minorEastAsia" w:hAnsi="Arial" w:cs="Arial"/>
                <w:noProof/>
                <w:color w:val="000000" w:themeColor="text1"/>
                <w:lang w:eastAsia="en-GB"/>
              </w:rPr>
              <w:tab/>
            </w:r>
            <w:r w:rsidR="00B540AD" w:rsidRPr="005C4C58">
              <w:rPr>
                <w:rStyle w:val="Hyperlink"/>
                <w:rFonts w:ascii="Arial" w:hAnsi="Arial" w:cs="Arial"/>
                <w:noProof/>
                <w:color w:val="000000" w:themeColor="text1"/>
              </w:rPr>
              <w:t>Closure during a School Day</w:t>
            </w:r>
            <w:r w:rsidR="00B540AD" w:rsidRPr="005C4C58">
              <w:rPr>
                <w:rFonts w:ascii="Arial" w:hAnsi="Arial" w:cs="Arial"/>
                <w:noProof/>
                <w:webHidden/>
                <w:color w:val="000000" w:themeColor="text1"/>
              </w:rPr>
              <w:tab/>
            </w:r>
            <w:r w:rsidR="00B540AD" w:rsidRPr="005C4C58">
              <w:rPr>
                <w:rFonts w:ascii="Arial" w:hAnsi="Arial" w:cs="Arial"/>
                <w:noProof/>
                <w:webHidden/>
                <w:color w:val="000000" w:themeColor="text1"/>
              </w:rPr>
              <w:fldChar w:fldCharType="begin"/>
            </w:r>
            <w:r w:rsidR="00B540AD" w:rsidRPr="005C4C58">
              <w:rPr>
                <w:rFonts w:ascii="Arial" w:hAnsi="Arial" w:cs="Arial"/>
                <w:noProof/>
                <w:webHidden/>
                <w:color w:val="000000" w:themeColor="text1"/>
              </w:rPr>
              <w:instrText xml:space="preserve"> PAGEREF _Toc15389816 \h </w:instrText>
            </w:r>
            <w:r w:rsidR="00B540AD" w:rsidRPr="005C4C58">
              <w:rPr>
                <w:rFonts w:ascii="Arial" w:hAnsi="Arial" w:cs="Arial"/>
                <w:noProof/>
                <w:webHidden/>
                <w:color w:val="000000" w:themeColor="text1"/>
              </w:rPr>
            </w:r>
            <w:r w:rsidR="00B540AD" w:rsidRPr="005C4C58">
              <w:rPr>
                <w:rFonts w:ascii="Arial" w:hAnsi="Arial" w:cs="Arial"/>
                <w:noProof/>
                <w:webHidden/>
                <w:color w:val="000000" w:themeColor="text1"/>
              </w:rPr>
              <w:fldChar w:fldCharType="separate"/>
            </w:r>
            <w:r w:rsidR="00B540AD" w:rsidRPr="005C4C58">
              <w:rPr>
                <w:rFonts w:ascii="Arial" w:hAnsi="Arial" w:cs="Arial"/>
                <w:noProof/>
                <w:webHidden/>
                <w:color w:val="000000" w:themeColor="text1"/>
              </w:rPr>
              <w:t>6</w:t>
            </w:r>
            <w:r w:rsidR="00B540AD" w:rsidRPr="005C4C58">
              <w:rPr>
                <w:rFonts w:ascii="Arial" w:hAnsi="Arial" w:cs="Arial"/>
                <w:noProof/>
                <w:webHidden/>
                <w:color w:val="000000" w:themeColor="text1"/>
              </w:rPr>
              <w:fldChar w:fldCharType="end"/>
            </w:r>
          </w:hyperlink>
        </w:p>
        <w:p w14:paraId="2BD8BC40" w14:textId="77777777" w:rsidR="00B540AD" w:rsidRPr="005C4C58" w:rsidRDefault="005C4C58">
          <w:pPr>
            <w:pStyle w:val="TOC2"/>
            <w:tabs>
              <w:tab w:val="left" w:pos="880"/>
              <w:tab w:val="right" w:leader="dot" w:pos="9016"/>
            </w:tabs>
            <w:rPr>
              <w:rFonts w:ascii="Arial" w:eastAsiaTheme="minorEastAsia" w:hAnsi="Arial" w:cs="Arial"/>
              <w:noProof/>
              <w:color w:val="000000" w:themeColor="text1"/>
              <w:lang w:eastAsia="en-GB"/>
            </w:rPr>
          </w:pPr>
          <w:hyperlink w:anchor="_Toc15389817" w:history="1">
            <w:r w:rsidR="00B540AD" w:rsidRPr="005C4C58">
              <w:rPr>
                <w:rStyle w:val="Hyperlink"/>
                <w:rFonts w:ascii="Arial" w:hAnsi="Arial" w:cs="Arial"/>
                <w:noProof/>
                <w:color w:val="000000" w:themeColor="text1"/>
              </w:rPr>
              <w:t>6.3</w:t>
            </w:r>
            <w:r w:rsidR="00B540AD" w:rsidRPr="005C4C58">
              <w:rPr>
                <w:rFonts w:ascii="Arial" w:eastAsiaTheme="minorEastAsia" w:hAnsi="Arial" w:cs="Arial"/>
                <w:noProof/>
                <w:color w:val="000000" w:themeColor="text1"/>
                <w:lang w:eastAsia="en-GB"/>
              </w:rPr>
              <w:tab/>
            </w:r>
            <w:r w:rsidR="00B540AD" w:rsidRPr="005C4C58">
              <w:rPr>
                <w:rStyle w:val="Hyperlink"/>
                <w:rFonts w:ascii="Arial" w:hAnsi="Arial" w:cs="Arial"/>
                <w:noProof/>
                <w:color w:val="000000" w:themeColor="text1"/>
              </w:rPr>
              <w:t>Immediate Places of Safety</w:t>
            </w:r>
            <w:r w:rsidR="00B540AD" w:rsidRPr="005C4C58">
              <w:rPr>
                <w:rFonts w:ascii="Arial" w:hAnsi="Arial" w:cs="Arial"/>
                <w:noProof/>
                <w:webHidden/>
                <w:color w:val="000000" w:themeColor="text1"/>
              </w:rPr>
              <w:tab/>
            </w:r>
            <w:r w:rsidR="00B540AD" w:rsidRPr="005C4C58">
              <w:rPr>
                <w:rFonts w:ascii="Arial" w:hAnsi="Arial" w:cs="Arial"/>
                <w:noProof/>
                <w:webHidden/>
                <w:color w:val="000000" w:themeColor="text1"/>
              </w:rPr>
              <w:fldChar w:fldCharType="begin"/>
            </w:r>
            <w:r w:rsidR="00B540AD" w:rsidRPr="005C4C58">
              <w:rPr>
                <w:rFonts w:ascii="Arial" w:hAnsi="Arial" w:cs="Arial"/>
                <w:noProof/>
                <w:webHidden/>
                <w:color w:val="000000" w:themeColor="text1"/>
              </w:rPr>
              <w:instrText xml:space="preserve"> PAGEREF _Toc15389817 \h </w:instrText>
            </w:r>
            <w:r w:rsidR="00B540AD" w:rsidRPr="005C4C58">
              <w:rPr>
                <w:rFonts w:ascii="Arial" w:hAnsi="Arial" w:cs="Arial"/>
                <w:noProof/>
                <w:webHidden/>
                <w:color w:val="000000" w:themeColor="text1"/>
              </w:rPr>
            </w:r>
            <w:r w:rsidR="00B540AD" w:rsidRPr="005C4C58">
              <w:rPr>
                <w:rFonts w:ascii="Arial" w:hAnsi="Arial" w:cs="Arial"/>
                <w:noProof/>
                <w:webHidden/>
                <w:color w:val="000000" w:themeColor="text1"/>
              </w:rPr>
              <w:fldChar w:fldCharType="separate"/>
            </w:r>
            <w:r w:rsidR="00B540AD" w:rsidRPr="005C4C58">
              <w:rPr>
                <w:rFonts w:ascii="Arial" w:hAnsi="Arial" w:cs="Arial"/>
                <w:noProof/>
                <w:webHidden/>
                <w:color w:val="000000" w:themeColor="text1"/>
              </w:rPr>
              <w:t>7</w:t>
            </w:r>
            <w:r w:rsidR="00B540AD" w:rsidRPr="005C4C58">
              <w:rPr>
                <w:rFonts w:ascii="Arial" w:hAnsi="Arial" w:cs="Arial"/>
                <w:noProof/>
                <w:webHidden/>
                <w:color w:val="000000" w:themeColor="text1"/>
              </w:rPr>
              <w:fldChar w:fldCharType="end"/>
            </w:r>
          </w:hyperlink>
        </w:p>
        <w:p w14:paraId="34BAAE7B" w14:textId="77777777" w:rsidR="00B540AD" w:rsidRPr="005C4C58" w:rsidRDefault="005C4C58">
          <w:pPr>
            <w:pStyle w:val="TOC2"/>
            <w:tabs>
              <w:tab w:val="left" w:pos="880"/>
              <w:tab w:val="right" w:leader="dot" w:pos="9016"/>
            </w:tabs>
            <w:rPr>
              <w:rFonts w:ascii="Arial" w:eastAsiaTheme="minorEastAsia" w:hAnsi="Arial" w:cs="Arial"/>
              <w:noProof/>
              <w:color w:val="000000" w:themeColor="text1"/>
              <w:lang w:eastAsia="en-GB"/>
            </w:rPr>
          </w:pPr>
          <w:hyperlink w:anchor="_Toc15389818" w:history="1">
            <w:r w:rsidR="00B540AD" w:rsidRPr="005C4C58">
              <w:rPr>
                <w:rStyle w:val="Hyperlink"/>
                <w:rFonts w:ascii="Arial" w:hAnsi="Arial" w:cs="Arial"/>
                <w:noProof/>
                <w:color w:val="000000" w:themeColor="text1"/>
              </w:rPr>
              <w:t>6.4</w:t>
            </w:r>
            <w:r w:rsidR="00B540AD" w:rsidRPr="005C4C58">
              <w:rPr>
                <w:rFonts w:ascii="Arial" w:eastAsiaTheme="minorEastAsia" w:hAnsi="Arial" w:cs="Arial"/>
                <w:noProof/>
                <w:color w:val="000000" w:themeColor="text1"/>
                <w:lang w:eastAsia="en-GB"/>
              </w:rPr>
              <w:tab/>
            </w:r>
            <w:r w:rsidR="00B540AD" w:rsidRPr="005C4C58">
              <w:rPr>
                <w:rStyle w:val="Hyperlink"/>
                <w:rFonts w:ascii="Arial" w:hAnsi="Arial" w:cs="Arial"/>
                <w:noProof/>
                <w:color w:val="000000" w:themeColor="text1"/>
              </w:rPr>
              <w:t>Off-Site Place of Safety</w:t>
            </w:r>
            <w:r w:rsidR="00B540AD" w:rsidRPr="005C4C58">
              <w:rPr>
                <w:rFonts w:ascii="Arial" w:hAnsi="Arial" w:cs="Arial"/>
                <w:noProof/>
                <w:webHidden/>
                <w:color w:val="000000" w:themeColor="text1"/>
              </w:rPr>
              <w:tab/>
            </w:r>
            <w:r w:rsidR="00B540AD" w:rsidRPr="005C4C58">
              <w:rPr>
                <w:rFonts w:ascii="Arial" w:hAnsi="Arial" w:cs="Arial"/>
                <w:noProof/>
                <w:webHidden/>
                <w:color w:val="000000" w:themeColor="text1"/>
              </w:rPr>
              <w:fldChar w:fldCharType="begin"/>
            </w:r>
            <w:r w:rsidR="00B540AD" w:rsidRPr="005C4C58">
              <w:rPr>
                <w:rFonts w:ascii="Arial" w:hAnsi="Arial" w:cs="Arial"/>
                <w:noProof/>
                <w:webHidden/>
                <w:color w:val="000000" w:themeColor="text1"/>
              </w:rPr>
              <w:instrText xml:space="preserve"> PAGEREF _Toc15389818 \h </w:instrText>
            </w:r>
            <w:r w:rsidR="00B540AD" w:rsidRPr="005C4C58">
              <w:rPr>
                <w:rFonts w:ascii="Arial" w:hAnsi="Arial" w:cs="Arial"/>
                <w:noProof/>
                <w:webHidden/>
                <w:color w:val="000000" w:themeColor="text1"/>
              </w:rPr>
            </w:r>
            <w:r w:rsidR="00B540AD" w:rsidRPr="005C4C58">
              <w:rPr>
                <w:rFonts w:ascii="Arial" w:hAnsi="Arial" w:cs="Arial"/>
                <w:noProof/>
                <w:webHidden/>
                <w:color w:val="000000" w:themeColor="text1"/>
              </w:rPr>
              <w:fldChar w:fldCharType="separate"/>
            </w:r>
            <w:r w:rsidR="00B540AD" w:rsidRPr="005C4C58">
              <w:rPr>
                <w:rFonts w:ascii="Arial" w:hAnsi="Arial" w:cs="Arial"/>
                <w:noProof/>
                <w:webHidden/>
                <w:color w:val="000000" w:themeColor="text1"/>
              </w:rPr>
              <w:t>7</w:t>
            </w:r>
            <w:r w:rsidR="00B540AD" w:rsidRPr="005C4C58">
              <w:rPr>
                <w:rFonts w:ascii="Arial" w:hAnsi="Arial" w:cs="Arial"/>
                <w:noProof/>
                <w:webHidden/>
                <w:color w:val="000000" w:themeColor="text1"/>
              </w:rPr>
              <w:fldChar w:fldCharType="end"/>
            </w:r>
          </w:hyperlink>
        </w:p>
        <w:p w14:paraId="78C4663E" w14:textId="77777777" w:rsidR="00B540AD" w:rsidRPr="005C4C58" w:rsidRDefault="005C4C58">
          <w:pPr>
            <w:pStyle w:val="TOC1"/>
            <w:tabs>
              <w:tab w:val="left" w:pos="660"/>
              <w:tab w:val="right" w:leader="dot" w:pos="9016"/>
            </w:tabs>
            <w:rPr>
              <w:rFonts w:ascii="Arial" w:eastAsiaTheme="minorEastAsia" w:hAnsi="Arial" w:cs="Arial"/>
              <w:noProof/>
              <w:color w:val="000000" w:themeColor="text1"/>
              <w:lang w:eastAsia="en-GB"/>
            </w:rPr>
          </w:pPr>
          <w:hyperlink w:anchor="_Toc15389819" w:history="1">
            <w:r w:rsidR="00B540AD" w:rsidRPr="005C4C58">
              <w:rPr>
                <w:rStyle w:val="Hyperlink"/>
                <w:rFonts w:ascii="Arial" w:hAnsi="Arial" w:cs="Arial"/>
                <w:noProof/>
                <w:color w:val="000000" w:themeColor="text1"/>
              </w:rPr>
              <w:t>7.0</w:t>
            </w:r>
            <w:r w:rsidR="00B540AD" w:rsidRPr="005C4C58">
              <w:rPr>
                <w:rFonts w:ascii="Arial" w:eastAsiaTheme="minorEastAsia" w:hAnsi="Arial" w:cs="Arial"/>
                <w:noProof/>
                <w:color w:val="000000" w:themeColor="text1"/>
                <w:lang w:eastAsia="en-GB"/>
              </w:rPr>
              <w:tab/>
            </w:r>
            <w:r w:rsidR="00B540AD" w:rsidRPr="005C4C58">
              <w:rPr>
                <w:rStyle w:val="Hyperlink"/>
                <w:rFonts w:ascii="Arial" w:hAnsi="Arial" w:cs="Arial"/>
                <w:noProof/>
                <w:color w:val="000000" w:themeColor="text1"/>
              </w:rPr>
              <w:t>Lockdown Procedure</w:t>
            </w:r>
            <w:r w:rsidR="00B540AD" w:rsidRPr="005C4C58">
              <w:rPr>
                <w:rFonts w:ascii="Arial" w:hAnsi="Arial" w:cs="Arial"/>
                <w:noProof/>
                <w:webHidden/>
                <w:color w:val="000000" w:themeColor="text1"/>
              </w:rPr>
              <w:tab/>
            </w:r>
            <w:r w:rsidR="00B540AD" w:rsidRPr="005C4C58">
              <w:rPr>
                <w:rFonts w:ascii="Arial" w:hAnsi="Arial" w:cs="Arial"/>
                <w:noProof/>
                <w:webHidden/>
                <w:color w:val="000000" w:themeColor="text1"/>
              </w:rPr>
              <w:fldChar w:fldCharType="begin"/>
            </w:r>
            <w:r w:rsidR="00B540AD" w:rsidRPr="005C4C58">
              <w:rPr>
                <w:rFonts w:ascii="Arial" w:hAnsi="Arial" w:cs="Arial"/>
                <w:noProof/>
                <w:webHidden/>
                <w:color w:val="000000" w:themeColor="text1"/>
              </w:rPr>
              <w:instrText xml:space="preserve"> PAGEREF _Toc15389819 \h </w:instrText>
            </w:r>
            <w:r w:rsidR="00B540AD" w:rsidRPr="005C4C58">
              <w:rPr>
                <w:rFonts w:ascii="Arial" w:hAnsi="Arial" w:cs="Arial"/>
                <w:noProof/>
                <w:webHidden/>
                <w:color w:val="000000" w:themeColor="text1"/>
              </w:rPr>
            </w:r>
            <w:r w:rsidR="00B540AD" w:rsidRPr="005C4C58">
              <w:rPr>
                <w:rFonts w:ascii="Arial" w:hAnsi="Arial" w:cs="Arial"/>
                <w:noProof/>
                <w:webHidden/>
                <w:color w:val="000000" w:themeColor="text1"/>
              </w:rPr>
              <w:fldChar w:fldCharType="separate"/>
            </w:r>
            <w:r w:rsidR="00B540AD" w:rsidRPr="005C4C58">
              <w:rPr>
                <w:rFonts w:ascii="Arial" w:hAnsi="Arial" w:cs="Arial"/>
                <w:noProof/>
                <w:webHidden/>
                <w:color w:val="000000" w:themeColor="text1"/>
              </w:rPr>
              <w:t>7</w:t>
            </w:r>
            <w:r w:rsidR="00B540AD" w:rsidRPr="005C4C58">
              <w:rPr>
                <w:rFonts w:ascii="Arial" w:hAnsi="Arial" w:cs="Arial"/>
                <w:noProof/>
                <w:webHidden/>
                <w:color w:val="000000" w:themeColor="text1"/>
              </w:rPr>
              <w:fldChar w:fldCharType="end"/>
            </w:r>
          </w:hyperlink>
        </w:p>
        <w:p w14:paraId="21935641" w14:textId="77777777" w:rsidR="00B540AD" w:rsidRPr="005C4C58" w:rsidRDefault="005C4C58">
          <w:pPr>
            <w:pStyle w:val="TOC1"/>
            <w:tabs>
              <w:tab w:val="left" w:pos="660"/>
              <w:tab w:val="right" w:leader="dot" w:pos="9016"/>
            </w:tabs>
            <w:rPr>
              <w:rFonts w:ascii="Arial" w:eastAsiaTheme="minorEastAsia" w:hAnsi="Arial" w:cs="Arial"/>
              <w:noProof/>
              <w:color w:val="000000" w:themeColor="text1"/>
              <w:lang w:eastAsia="en-GB"/>
            </w:rPr>
          </w:pPr>
          <w:hyperlink w:anchor="_Toc15389820" w:history="1">
            <w:r w:rsidR="00B540AD" w:rsidRPr="005C4C58">
              <w:rPr>
                <w:rStyle w:val="Hyperlink"/>
                <w:rFonts w:ascii="Arial" w:hAnsi="Arial" w:cs="Arial"/>
                <w:noProof/>
                <w:color w:val="000000" w:themeColor="text1"/>
              </w:rPr>
              <w:t>8.0</w:t>
            </w:r>
            <w:r w:rsidR="00B540AD" w:rsidRPr="005C4C58">
              <w:rPr>
                <w:rFonts w:ascii="Arial" w:eastAsiaTheme="minorEastAsia" w:hAnsi="Arial" w:cs="Arial"/>
                <w:noProof/>
                <w:color w:val="000000" w:themeColor="text1"/>
                <w:lang w:eastAsia="en-GB"/>
              </w:rPr>
              <w:tab/>
            </w:r>
            <w:r w:rsidR="00B540AD" w:rsidRPr="005C4C58">
              <w:rPr>
                <w:rStyle w:val="Hyperlink"/>
                <w:rFonts w:ascii="Arial" w:hAnsi="Arial" w:cs="Arial"/>
                <w:noProof/>
                <w:color w:val="000000" w:themeColor="text1"/>
              </w:rPr>
              <w:t>Silent Evacuation</w:t>
            </w:r>
            <w:r w:rsidR="00B540AD" w:rsidRPr="005C4C58">
              <w:rPr>
                <w:rFonts w:ascii="Arial" w:hAnsi="Arial" w:cs="Arial"/>
                <w:noProof/>
                <w:webHidden/>
                <w:color w:val="000000" w:themeColor="text1"/>
              </w:rPr>
              <w:tab/>
            </w:r>
            <w:r w:rsidR="00B540AD" w:rsidRPr="005C4C58">
              <w:rPr>
                <w:rFonts w:ascii="Arial" w:hAnsi="Arial" w:cs="Arial"/>
                <w:noProof/>
                <w:webHidden/>
                <w:color w:val="000000" w:themeColor="text1"/>
              </w:rPr>
              <w:fldChar w:fldCharType="begin"/>
            </w:r>
            <w:r w:rsidR="00B540AD" w:rsidRPr="005C4C58">
              <w:rPr>
                <w:rFonts w:ascii="Arial" w:hAnsi="Arial" w:cs="Arial"/>
                <w:noProof/>
                <w:webHidden/>
                <w:color w:val="000000" w:themeColor="text1"/>
              </w:rPr>
              <w:instrText xml:space="preserve"> PAGEREF _Toc15389820 \h </w:instrText>
            </w:r>
            <w:r w:rsidR="00B540AD" w:rsidRPr="005C4C58">
              <w:rPr>
                <w:rFonts w:ascii="Arial" w:hAnsi="Arial" w:cs="Arial"/>
                <w:noProof/>
                <w:webHidden/>
                <w:color w:val="000000" w:themeColor="text1"/>
              </w:rPr>
            </w:r>
            <w:r w:rsidR="00B540AD" w:rsidRPr="005C4C58">
              <w:rPr>
                <w:rFonts w:ascii="Arial" w:hAnsi="Arial" w:cs="Arial"/>
                <w:noProof/>
                <w:webHidden/>
                <w:color w:val="000000" w:themeColor="text1"/>
              </w:rPr>
              <w:fldChar w:fldCharType="separate"/>
            </w:r>
            <w:r w:rsidR="00B540AD" w:rsidRPr="005C4C58">
              <w:rPr>
                <w:rFonts w:ascii="Arial" w:hAnsi="Arial" w:cs="Arial"/>
                <w:noProof/>
                <w:webHidden/>
                <w:color w:val="000000" w:themeColor="text1"/>
              </w:rPr>
              <w:t>8</w:t>
            </w:r>
            <w:r w:rsidR="00B540AD" w:rsidRPr="005C4C58">
              <w:rPr>
                <w:rFonts w:ascii="Arial" w:hAnsi="Arial" w:cs="Arial"/>
                <w:noProof/>
                <w:webHidden/>
                <w:color w:val="000000" w:themeColor="text1"/>
              </w:rPr>
              <w:fldChar w:fldCharType="end"/>
            </w:r>
          </w:hyperlink>
        </w:p>
        <w:p w14:paraId="2C60CDA9" w14:textId="77777777" w:rsidR="00B540AD" w:rsidRPr="005C4C58" w:rsidRDefault="005C4C58">
          <w:pPr>
            <w:pStyle w:val="TOC1"/>
            <w:tabs>
              <w:tab w:val="left" w:pos="660"/>
              <w:tab w:val="right" w:leader="dot" w:pos="9016"/>
            </w:tabs>
            <w:rPr>
              <w:rFonts w:ascii="Arial" w:eastAsiaTheme="minorEastAsia" w:hAnsi="Arial" w:cs="Arial"/>
              <w:noProof/>
              <w:color w:val="000000" w:themeColor="text1"/>
              <w:lang w:eastAsia="en-GB"/>
            </w:rPr>
          </w:pPr>
          <w:hyperlink w:anchor="_Toc15389821" w:history="1">
            <w:r w:rsidR="00B540AD" w:rsidRPr="005C4C58">
              <w:rPr>
                <w:rStyle w:val="Hyperlink"/>
                <w:rFonts w:ascii="Arial" w:hAnsi="Arial" w:cs="Arial"/>
                <w:noProof/>
                <w:color w:val="000000" w:themeColor="text1"/>
              </w:rPr>
              <w:t>9.0</w:t>
            </w:r>
            <w:r w:rsidR="00B540AD" w:rsidRPr="005C4C58">
              <w:rPr>
                <w:rFonts w:ascii="Arial" w:eastAsiaTheme="minorEastAsia" w:hAnsi="Arial" w:cs="Arial"/>
                <w:noProof/>
                <w:color w:val="000000" w:themeColor="text1"/>
                <w:lang w:eastAsia="en-GB"/>
              </w:rPr>
              <w:tab/>
            </w:r>
            <w:r w:rsidR="00B540AD" w:rsidRPr="005C4C58">
              <w:rPr>
                <w:rStyle w:val="Hyperlink"/>
                <w:rFonts w:ascii="Arial" w:hAnsi="Arial" w:cs="Arial"/>
                <w:noProof/>
                <w:color w:val="000000" w:themeColor="text1"/>
              </w:rPr>
              <w:t>Business Recovery in the Event of a Loss of Buildings or site Space</w:t>
            </w:r>
            <w:r w:rsidR="00B540AD" w:rsidRPr="005C4C58">
              <w:rPr>
                <w:rFonts w:ascii="Arial" w:hAnsi="Arial" w:cs="Arial"/>
                <w:noProof/>
                <w:webHidden/>
                <w:color w:val="000000" w:themeColor="text1"/>
              </w:rPr>
              <w:tab/>
            </w:r>
            <w:r w:rsidR="00B540AD" w:rsidRPr="005C4C58">
              <w:rPr>
                <w:rFonts w:ascii="Arial" w:hAnsi="Arial" w:cs="Arial"/>
                <w:noProof/>
                <w:webHidden/>
                <w:color w:val="000000" w:themeColor="text1"/>
              </w:rPr>
              <w:fldChar w:fldCharType="begin"/>
            </w:r>
            <w:r w:rsidR="00B540AD" w:rsidRPr="005C4C58">
              <w:rPr>
                <w:rFonts w:ascii="Arial" w:hAnsi="Arial" w:cs="Arial"/>
                <w:noProof/>
                <w:webHidden/>
                <w:color w:val="000000" w:themeColor="text1"/>
              </w:rPr>
              <w:instrText xml:space="preserve"> PAGEREF _Toc15389821 \h </w:instrText>
            </w:r>
            <w:r w:rsidR="00B540AD" w:rsidRPr="005C4C58">
              <w:rPr>
                <w:rFonts w:ascii="Arial" w:hAnsi="Arial" w:cs="Arial"/>
                <w:noProof/>
                <w:webHidden/>
                <w:color w:val="000000" w:themeColor="text1"/>
              </w:rPr>
            </w:r>
            <w:r w:rsidR="00B540AD" w:rsidRPr="005C4C58">
              <w:rPr>
                <w:rFonts w:ascii="Arial" w:hAnsi="Arial" w:cs="Arial"/>
                <w:noProof/>
                <w:webHidden/>
                <w:color w:val="000000" w:themeColor="text1"/>
              </w:rPr>
              <w:fldChar w:fldCharType="separate"/>
            </w:r>
            <w:r w:rsidR="00B540AD" w:rsidRPr="005C4C58">
              <w:rPr>
                <w:rFonts w:ascii="Arial" w:hAnsi="Arial" w:cs="Arial"/>
                <w:noProof/>
                <w:webHidden/>
                <w:color w:val="000000" w:themeColor="text1"/>
              </w:rPr>
              <w:t>8</w:t>
            </w:r>
            <w:r w:rsidR="00B540AD" w:rsidRPr="005C4C58">
              <w:rPr>
                <w:rFonts w:ascii="Arial" w:hAnsi="Arial" w:cs="Arial"/>
                <w:noProof/>
                <w:webHidden/>
                <w:color w:val="000000" w:themeColor="text1"/>
              </w:rPr>
              <w:fldChar w:fldCharType="end"/>
            </w:r>
          </w:hyperlink>
        </w:p>
        <w:p w14:paraId="18BEA244" w14:textId="77777777" w:rsidR="00B540AD" w:rsidRPr="005C4C58" w:rsidRDefault="005C4C58">
          <w:pPr>
            <w:pStyle w:val="TOC2"/>
            <w:tabs>
              <w:tab w:val="left" w:pos="880"/>
              <w:tab w:val="right" w:leader="dot" w:pos="9016"/>
            </w:tabs>
            <w:rPr>
              <w:rFonts w:ascii="Arial" w:eastAsiaTheme="minorEastAsia" w:hAnsi="Arial" w:cs="Arial"/>
              <w:noProof/>
              <w:color w:val="000000" w:themeColor="text1"/>
              <w:lang w:eastAsia="en-GB"/>
            </w:rPr>
          </w:pPr>
          <w:hyperlink w:anchor="_Toc15389822" w:history="1">
            <w:r w:rsidR="00B540AD" w:rsidRPr="005C4C58">
              <w:rPr>
                <w:rStyle w:val="Hyperlink"/>
                <w:rFonts w:ascii="Arial" w:hAnsi="Arial" w:cs="Arial"/>
                <w:noProof/>
                <w:color w:val="000000" w:themeColor="text1"/>
              </w:rPr>
              <w:t>9.1</w:t>
            </w:r>
            <w:r w:rsidR="00B540AD" w:rsidRPr="005C4C58">
              <w:rPr>
                <w:rFonts w:ascii="Arial" w:eastAsiaTheme="minorEastAsia" w:hAnsi="Arial" w:cs="Arial"/>
                <w:noProof/>
                <w:color w:val="000000" w:themeColor="text1"/>
                <w:lang w:eastAsia="en-GB"/>
              </w:rPr>
              <w:tab/>
            </w:r>
            <w:r w:rsidR="00B540AD" w:rsidRPr="005C4C58">
              <w:rPr>
                <w:rStyle w:val="Hyperlink"/>
                <w:rFonts w:ascii="Arial" w:hAnsi="Arial" w:cs="Arial"/>
                <w:noProof/>
                <w:color w:val="000000" w:themeColor="text1"/>
              </w:rPr>
              <w:t>General</w:t>
            </w:r>
            <w:r w:rsidR="00B540AD" w:rsidRPr="005C4C58">
              <w:rPr>
                <w:rFonts w:ascii="Arial" w:hAnsi="Arial" w:cs="Arial"/>
                <w:noProof/>
                <w:webHidden/>
                <w:color w:val="000000" w:themeColor="text1"/>
              </w:rPr>
              <w:tab/>
            </w:r>
            <w:r w:rsidR="00B540AD" w:rsidRPr="005C4C58">
              <w:rPr>
                <w:rFonts w:ascii="Arial" w:hAnsi="Arial" w:cs="Arial"/>
                <w:noProof/>
                <w:webHidden/>
                <w:color w:val="000000" w:themeColor="text1"/>
              </w:rPr>
              <w:fldChar w:fldCharType="begin"/>
            </w:r>
            <w:r w:rsidR="00B540AD" w:rsidRPr="005C4C58">
              <w:rPr>
                <w:rFonts w:ascii="Arial" w:hAnsi="Arial" w:cs="Arial"/>
                <w:noProof/>
                <w:webHidden/>
                <w:color w:val="000000" w:themeColor="text1"/>
              </w:rPr>
              <w:instrText xml:space="preserve"> PAGEREF _Toc15389822 \h </w:instrText>
            </w:r>
            <w:r w:rsidR="00B540AD" w:rsidRPr="005C4C58">
              <w:rPr>
                <w:rFonts w:ascii="Arial" w:hAnsi="Arial" w:cs="Arial"/>
                <w:noProof/>
                <w:webHidden/>
                <w:color w:val="000000" w:themeColor="text1"/>
              </w:rPr>
            </w:r>
            <w:r w:rsidR="00B540AD" w:rsidRPr="005C4C58">
              <w:rPr>
                <w:rFonts w:ascii="Arial" w:hAnsi="Arial" w:cs="Arial"/>
                <w:noProof/>
                <w:webHidden/>
                <w:color w:val="000000" w:themeColor="text1"/>
              </w:rPr>
              <w:fldChar w:fldCharType="separate"/>
            </w:r>
            <w:r w:rsidR="00B540AD" w:rsidRPr="005C4C58">
              <w:rPr>
                <w:rFonts w:ascii="Arial" w:hAnsi="Arial" w:cs="Arial"/>
                <w:noProof/>
                <w:webHidden/>
                <w:color w:val="000000" w:themeColor="text1"/>
              </w:rPr>
              <w:t>8</w:t>
            </w:r>
            <w:r w:rsidR="00B540AD" w:rsidRPr="005C4C58">
              <w:rPr>
                <w:rFonts w:ascii="Arial" w:hAnsi="Arial" w:cs="Arial"/>
                <w:noProof/>
                <w:webHidden/>
                <w:color w:val="000000" w:themeColor="text1"/>
              </w:rPr>
              <w:fldChar w:fldCharType="end"/>
            </w:r>
          </w:hyperlink>
        </w:p>
        <w:p w14:paraId="6463C452" w14:textId="77777777" w:rsidR="00B540AD" w:rsidRPr="005C4C58" w:rsidRDefault="005C4C58">
          <w:pPr>
            <w:pStyle w:val="TOC2"/>
            <w:tabs>
              <w:tab w:val="left" w:pos="880"/>
              <w:tab w:val="right" w:leader="dot" w:pos="9016"/>
            </w:tabs>
            <w:rPr>
              <w:rFonts w:ascii="Arial" w:eastAsiaTheme="minorEastAsia" w:hAnsi="Arial" w:cs="Arial"/>
              <w:noProof/>
              <w:color w:val="000000" w:themeColor="text1"/>
              <w:lang w:eastAsia="en-GB"/>
            </w:rPr>
          </w:pPr>
          <w:hyperlink w:anchor="_Toc15389823" w:history="1">
            <w:r w:rsidR="00B540AD" w:rsidRPr="005C4C58">
              <w:rPr>
                <w:rStyle w:val="Hyperlink"/>
                <w:rFonts w:ascii="Arial" w:hAnsi="Arial" w:cs="Arial"/>
                <w:noProof/>
                <w:color w:val="000000" w:themeColor="text1"/>
              </w:rPr>
              <w:t>9.2</w:t>
            </w:r>
            <w:r w:rsidR="00B540AD" w:rsidRPr="005C4C58">
              <w:rPr>
                <w:rFonts w:ascii="Arial" w:eastAsiaTheme="minorEastAsia" w:hAnsi="Arial" w:cs="Arial"/>
                <w:noProof/>
                <w:color w:val="000000" w:themeColor="text1"/>
                <w:lang w:eastAsia="en-GB"/>
              </w:rPr>
              <w:tab/>
            </w:r>
            <w:r w:rsidR="00B540AD" w:rsidRPr="005C4C58">
              <w:rPr>
                <w:rStyle w:val="Hyperlink"/>
                <w:rFonts w:ascii="Arial" w:hAnsi="Arial" w:cs="Arial"/>
                <w:noProof/>
                <w:color w:val="000000" w:themeColor="text1"/>
              </w:rPr>
              <w:t>Insurance</w:t>
            </w:r>
            <w:r w:rsidR="00B540AD" w:rsidRPr="005C4C58">
              <w:rPr>
                <w:rFonts w:ascii="Arial" w:hAnsi="Arial" w:cs="Arial"/>
                <w:noProof/>
                <w:webHidden/>
                <w:color w:val="000000" w:themeColor="text1"/>
              </w:rPr>
              <w:tab/>
            </w:r>
            <w:r w:rsidR="00B540AD" w:rsidRPr="005C4C58">
              <w:rPr>
                <w:rFonts w:ascii="Arial" w:hAnsi="Arial" w:cs="Arial"/>
                <w:noProof/>
                <w:webHidden/>
                <w:color w:val="000000" w:themeColor="text1"/>
              </w:rPr>
              <w:fldChar w:fldCharType="begin"/>
            </w:r>
            <w:r w:rsidR="00B540AD" w:rsidRPr="005C4C58">
              <w:rPr>
                <w:rFonts w:ascii="Arial" w:hAnsi="Arial" w:cs="Arial"/>
                <w:noProof/>
                <w:webHidden/>
                <w:color w:val="000000" w:themeColor="text1"/>
              </w:rPr>
              <w:instrText xml:space="preserve"> PAGEREF _Toc15389823 \h </w:instrText>
            </w:r>
            <w:r w:rsidR="00B540AD" w:rsidRPr="005C4C58">
              <w:rPr>
                <w:rFonts w:ascii="Arial" w:hAnsi="Arial" w:cs="Arial"/>
                <w:noProof/>
                <w:webHidden/>
                <w:color w:val="000000" w:themeColor="text1"/>
              </w:rPr>
            </w:r>
            <w:r w:rsidR="00B540AD" w:rsidRPr="005C4C58">
              <w:rPr>
                <w:rFonts w:ascii="Arial" w:hAnsi="Arial" w:cs="Arial"/>
                <w:noProof/>
                <w:webHidden/>
                <w:color w:val="000000" w:themeColor="text1"/>
              </w:rPr>
              <w:fldChar w:fldCharType="separate"/>
            </w:r>
            <w:r w:rsidR="00B540AD" w:rsidRPr="005C4C58">
              <w:rPr>
                <w:rFonts w:ascii="Arial" w:hAnsi="Arial" w:cs="Arial"/>
                <w:noProof/>
                <w:webHidden/>
                <w:color w:val="000000" w:themeColor="text1"/>
              </w:rPr>
              <w:t>8</w:t>
            </w:r>
            <w:r w:rsidR="00B540AD" w:rsidRPr="005C4C58">
              <w:rPr>
                <w:rFonts w:ascii="Arial" w:hAnsi="Arial" w:cs="Arial"/>
                <w:noProof/>
                <w:webHidden/>
                <w:color w:val="000000" w:themeColor="text1"/>
              </w:rPr>
              <w:fldChar w:fldCharType="end"/>
            </w:r>
          </w:hyperlink>
        </w:p>
        <w:p w14:paraId="626F71C7" w14:textId="77777777" w:rsidR="00B540AD" w:rsidRPr="005C4C58" w:rsidRDefault="005C4C58">
          <w:pPr>
            <w:pStyle w:val="TOC2"/>
            <w:tabs>
              <w:tab w:val="left" w:pos="880"/>
              <w:tab w:val="right" w:leader="dot" w:pos="9016"/>
            </w:tabs>
            <w:rPr>
              <w:rStyle w:val="Hyperlink"/>
              <w:rFonts w:ascii="Arial" w:hAnsi="Arial" w:cs="Arial"/>
              <w:noProof/>
              <w:color w:val="000000" w:themeColor="text1"/>
            </w:rPr>
          </w:pPr>
          <w:hyperlink w:anchor="_Toc15389824" w:history="1">
            <w:r w:rsidR="00B540AD" w:rsidRPr="005C4C58">
              <w:rPr>
                <w:rStyle w:val="Hyperlink"/>
                <w:rFonts w:ascii="Arial" w:hAnsi="Arial" w:cs="Arial"/>
                <w:noProof/>
                <w:color w:val="000000" w:themeColor="text1"/>
              </w:rPr>
              <w:t>9.3</w:t>
            </w:r>
            <w:r w:rsidR="00B540AD" w:rsidRPr="005C4C58">
              <w:rPr>
                <w:rFonts w:ascii="Arial" w:eastAsiaTheme="minorEastAsia" w:hAnsi="Arial" w:cs="Arial"/>
                <w:noProof/>
                <w:color w:val="000000" w:themeColor="text1"/>
                <w:lang w:eastAsia="en-GB"/>
              </w:rPr>
              <w:tab/>
            </w:r>
            <w:r w:rsidR="00B540AD" w:rsidRPr="005C4C58">
              <w:rPr>
                <w:rStyle w:val="Hyperlink"/>
                <w:rFonts w:ascii="Arial" w:hAnsi="Arial" w:cs="Arial"/>
                <w:noProof/>
                <w:color w:val="000000" w:themeColor="text1"/>
              </w:rPr>
              <w:t>Replacement Site Facilities</w:t>
            </w:r>
            <w:r w:rsidR="00B540AD" w:rsidRPr="005C4C58">
              <w:rPr>
                <w:rFonts w:ascii="Arial" w:hAnsi="Arial" w:cs="Arial"/>
                <w:noProof/>
                <w:webHidden/>
                <w:color w:val="000000" w:themeColor="text1"/>
              </w:rPr>
              <w:tab/>
            </w:r>
            <w:r w:rsidR="00B540AD" w:rsidRPr="005C4C58">
              <w:rPr>
                <w:rFonts w:ascii="Arial" w:hAnsi="Arial" w:cs="Arial"/>
                <w:noProof/>
                <w:webHidden/>
                <w:color w:val="000000" w:themeColor="text1"/>
              </w:rPr>
              <w:fldChar w:fldCharType="begin"/>
            </w:r>
            <w:r w:rsidR="00B540AD" w:rsidRPr="005C4C58">
              <w:rPr>
                <w:rFonts w:ascii="Arial" w:hAnsi="Arial" w:cs="Arial"/>
                <w:noProof/>
                <w:webHidden/>
                <w:color w:val="000000" w:themeColor="text1"/>
              </w:rPr>
              <w:instrText xml:space="preserve"> PAGEREF _Toc15389824 \h </w:instrText>
            </w:r>
            <w:r w:rsidR="00B540AD" w:rsidRPr="005C4C58">
              <w:rPr>
                <w:rFonts w:ascii="Arial" w:hAnsi="Arial" w:cs="Arial"/>
                <w:noProof/>
                <w:webHidden/>
                <w:color w:val="000000" w:themeColor="text1"/>
              </w:rPr>
            </w:r>
            <w:r w:rsidR="00B540AD" w:rsidRPr="005C4C58">
              <w:rPr>
                <w:rFonts w:ascii="Arial" w:hAnsi="Arial" w:cs="Arial"/>
                <w:noProof/>
                <w:webHidden/>
                <w:color w:val="000000" w:themeColor="text1"/>
              </w:rPr>
              <w:fldChar w:fldCharType="separate"/>
            </w:r>
            <w:r w:rsidR="00B540AD" w:rsidRPr="005C4C58">
              <w:rPr>
                <w:rFonts w:ascii="Arial" w:hAnsi="Arial" w:cs="Arial"/>
                <w:noProof/>
                <w:webHidden/>
                <w:color w:val="000000" w:themeColor="text1"/>
              </w:rPr>
              <w:t>8</w:t>
            </w:r>
            <w:r w:rsidR="00B540AD" w:rsidRPr="005C4C58">
              <w:rPr>
                <w:rFonts w:ascii="Arial" w:hAnsi="Arial" w:cs="Arial"/>
                <w:noProof/>
                <w:webHidden/>
                <w:color w:val="000000" w:themeColor="text1"/>
              </w:rPr>
              <w:fldChar w:fldCharType="end"/>
            </w:r>
          </w:hyperlink>
        </w:p>
        <w:p w14:paraId="686CC006" w14:textId="77777777" w:rsidR="00B540AD" w:rsidRPr="005C4C58" w:rsidRDefault="00B540AD" w:rsidP="00B540AD">
          <w:pPr>
            <w:rPr>
              <w:rFonts w:ascii="Arial" w:hAnsi="Arial" w:cs="Arial"/>
              <w:color w:val="000000" w:themeColor="text1"/>
            </w:rPr>
          </w:pPr>
          <w:r w:rsidRPr="005C4C58">
            <w:rPr>
              <w:rFonts w:ascii="Arial" w:hAnsi="Arial" w:cs="Arial"/>
              <w:color w:val="000000" w:themeColor="text1"/>
            </w:rPr>
            <w:t xml:space="preserve">     9.4</w:t>
          </w:r>
          <w:r w:rsidRPr="005C4C58">
            <w:rPr>
              <w:rFonts w:ascii="Arial" w:hAnsi="Arial" w:cs="Arial"/>
              <w:color w:val="000000" w:themeColor="text1"/>
            </w:rPr>
            <w:tab/>
            <w:t xml:space="preserve">   Paper Based Records</w:t>
          </w:r>
        </w:p>
        <w:p w14:paraId="2F0F9320" w14:textId="77777777" w:rsidR="00B540AD" w:rsidRPr="005C4C58" w:rsidRDefault="00B540AD" w:rsidP="00B540AD">
          <w:pPr>
            <w:rPr>
              <w:rFonts w:ascii="Arial" w:hAnsi="Arial" w:cs="Arial"/>
              <w:color w:val="000000" w:themeColor="text1"/>
            </w:rPr>
          </w:pPr>
          <w:r w:rsidRPr="005C4C58">
            <w:rPr>
              <w:rFonts w:ascii="Arial" w:hAnsi="Arial" w:cs="Arial"/>
              <w:color w:val="000000" w:themeColor="text1"/>
            </w:rPr>
            <w:t xml:space="preserve">     9.5</w:t>
          </w:r>
          <w:r w:rsidRPr="005C4C58">
            <w:rPr>
              <w:rFonts w:ascii="Arial" w:hAnsi="Arial" w:cs="Arial"/>
              <w:color w:val="000000" w:themeColor="text1"/>
            </w:rPr>
            <w:tab/>
            <w:t xml:space="preserve">   Remote Learning</w:t>
          </w:r>
        </w:p>
        <w:p w14:paraId="038C1084" w14:textId="77777777" w:rsidR="00B540AD" w:rsidRPr="005C4C58" w:rsidRDefault="005C4C58">
          <w:pPr>
            <w:pStyle w:val="TOC1"/>
            <w:tabs>
              <w:tab w:val="left" w:pos="660"/>
              <w:tab w:val="right" w:leader="dot" w:pos="9016"/>
            </w:tabs>
            <w:rPr>
              <w:rFonts w:ascii="Arial" w:eastAsiaTheme="minorEastAsia" w:hAnsi="Arial" w:cs="Arial"/>
              <w:noProof/>
              <w:color w:val="000000" w:themeColor="text1"/>
              <w:lang w:eastAsia="en-GB"/>
            </w:rPr>
          </w:pPr>
          <w:hyperlink w:anchor="_Toc15389825" w:history="1">
            <w:r w:rsidR="00B540AD" w:rsidRPr="005C4C58">
              <w:rPr>
                <w:rStyle w:val="Hyperlink"/>
                <w:rFonts w:ascii="Arial" w:hAnsi="Arial" w:cs="Arial"/>
                <w:noProof/>
                <w:color w:val="000000" w:themeColor="text1"/>
              </w:rPr>
              <w:t>10.0</w:t>
            </w:r>
            <w:r w:rsidR="00B540AD" w:rsidRPr="005C4C58">
              <w:rPr>
                <w:rFonts w:ascii="Arial" w:eastAsiaTheme="minorEastAsia" w:hAnsi="Arial" w:cs="Arial"/>
                <w:noProof/>
                <w:color w:val="000000" w:themeColor="text1"/>
                <w:lang w:eastAsia="en-GB"/>
              </w:rPr>
              <w:tab/>
            </w:r>
            <w:r w:rsidR="00B540AD" w:rsidRPr="005C4C58">
              <w:rPr>
                <w:rStyle w:val="Hyperlink"/>
                <w:rFonts w:ascii="Arial" w:hAnsi="Arial" w:cs="Arial"/>
                <w:noProof/>
                <w:color w:val="000000" w:themeColor="text1"/>
              </w:rPr>
              <w:t>Pandemic Threat / Mass Staff Unavailability</w:t>
            </w:r>
            <w:r w:rsidR="00B540AD" w:rsidRPr="005C4C58">
              <w:rPr>
                <w:rFonts w:ascii="Arial" w:hAnsi="Arial" w:cs="Arial"/>
                <w:noProof/>
                <w:webHidden/>
                <w:color w:val="000000" w:themeColor="text1"/>
              </w:rPr>
              <w:tab/>
            </w:r>
            <w:r w:rsidR="00B540AD" w:rsidRPr="005C4C58">
              <w:rPr>
                <w:rFonts w:ascii="Arial" w:hAnsi="Arial" w:cs="Arial"/>
                <w:noProof/>
                <w:webHidden/>
                <w:color w:val="000000" w:themeColor="text1"/>
              </w:rPr>
              <w:fldChar w:fldCharType="begin"/>
            </w:r>
            <w:r w:rsidR="00B540AD" w:rsidRPr="005C4C58">
              <w:rPr>
                <w:rFonts w:ascii="Arial" w:hAnsi="Arial" w:cs="Arial"/>
                <w:noProof/>
                <w:webHidden/>
                <w:color w:val="000000" w:themeColor="text1"/>
              </w:rPr>
              <w:instrText xml:space="preserve"> PAGEREF _Toc15389825 \h </w:instrText>
            </w:r>
            <w:r w:rsidR="00B540AD" w:rsidRPr="005C4C58">
              <w:rPr>
                <w:rFonts w:ascii="Arial" w:hAnsi="Arial" w:cs="Arial"/>
                <w:noProof/>
                <w:webHidden/>
                <w:color w:val="000000" w:themeColor="text1"/>
              </w:rPr>
            </w:r>
            <w:r w:rsidR="00B540AD" w:rsidRPr="005C4C58">
              <w:rPr>
                <w:rFonts w:ascii="Arial" w:hAnsi="Arial" w:cs="Arial"/>
                <w:noProof/>
                <w:webHidden/>
                <w:color w:val="000000" w:themeColor="text1"/>
              </w:rPr>
              <w:fldChar w:fldCharType="separate"/>
            </w:r>
            <w:r w:rsidR="00B540AD" w:rsidRPr="005C4C58">
              <w:rPr>
                <w:rFonts w:ascii="Arial" w:hAnsi="Arial" w:cs="Arial"/>
                <w:noProof/>
                <w:webHidden/>
                <w:color w:val="000000" w:themeColor="text1"/>
              </w:rPr>
              <w:t>9</w:t>
            </w:r>
            <w:r w:rsidR="00B540AD" w:rsidRPr="005C4C58">
              <w:rPr>
                <w:rFonts w:ascii="Arial" w:hAnsi="Arial" w:cs="Arial"/>
                <w:noProof/>
                <w:webHidden/>
                <w:color w:val="000000" w:themeColor="text1"/>
              </w:rPr>
              <w:fldChar w:fldCharType="end"/>
            </w:r>
          </w:hyperlink>
        </w:p>
        <w:p w14:paraId="2F623BEC" w14:textId="77777777" w:rsidR="00B540AD" w:rsidRPr="005C4C58" w:rsidRDefault="005C4C58">
          <w:pPr>
            <w:pStyle w:val="TOC1"/>
            <w:tabs>
              <w:tab w:val="left" w:pos="660"/>
              <w:tab w:val="right" w:leader="dot" w:pos="9016"/>
            </w:tabs>
            <w:rPr>
              <w:rStyle w:val="Hyperlink"/>
              <w:rFonts w:ascii="Arial" w:hAnsi="Arial" w:cs="Arial"/>
              <w:noProof/>
              <w:color w:val="000000" w:themeColor="text1"/>
            </w:rPr>
          </w:pPr>
          <w:hyperlink w:anchor="_Toc15389826" w:history="1">
            <w:r w:rsidR="00B540AD" w:rsidRPr="005C4C58">
              <w:rPr>
                <w:rStyle w:val="Hyperlink"/>
                <w:rFonts w:ascii="Arial" w:hAnsi="Arial" w:cs="Arial"/>
                <w:noProof/>
                <w:color w:val="000000" w:themeColor="text1"/>
              </w:rPr>
              <w:t>11.0</w:t>
            </w:r>
            <w:r w:rsidR="00B540AD" w:rsidRPr="005C4C58">
              <w:rPr>
                <w:rFonts w:ascii="Arial" w:eastAsiaTheme="minorEastAsia" w:hAnsi="Arial" w:cs="Arial"/>
                <w:noProof/>
                <w:color w:val="000000" w:themeColor="text1"/>
                <w:lang w:eastAsia="en-GB"/>
              </w:rPr>
              <w:tab/>
            </w:r>
            <w:r w:rsidR="00B540AD" w:rsidRPr="005C4C58">
              <w:rPr>
                <w:rStyle w:val="Hyperlink"/>
                <w:rFonts w:ascii="Arial" w:hAnsi="Arial" w:cs="Arial"/>
                <w:noProof/>
                <w:color w:val="000000" w:themeColor="text1"/>
              </w:rPr>
              <w:t>Flooding</w:t>
            </w:r>
            <w:r w:rsidR="00B540AD" w:rsidRPr="005C4C58">
              <w:rPr>
                <w:rFonts w:ascii="Arial" w:hAnsi="Arial" w:cs="Arial"/>
                <w:noProof/>
                <w:webHidden/>
                <w:color w:val="000000" w:themeColor="text1"/>
              </w:rPr>
              <w:tab/>
            </w:r>
            <w:r w:rsidR="00B540AD" w:rsidRPr="005C4C58">
              <w:rPr>
                <w:rFonts w:ascii="Arial" w:hAnsi="Arial" w:cs="Arial"/>
                <w:noProof/>
                <w:webHidden/>
                <w:color w:val="000000" w:themeColor="text1"/>
              </w:rPr>
              <w:fldChar w:fldCharType="begin"/>
            </w:r>
            <w:r w:rsidR="00B540AD" w:rsidRPr="005C4C58">
              <w:rPr>
                <w:rFonts w:ascii="Arial" w:hAnsi="Arial" w:cs="Arial"/>
                <w:noProof/>
                <w:webHidden/>
                <w:color w:val="000000" w:themeColor="text1"/>
              </w:rPr>
              <w:instrText xml:space="preserve"> PAGEREF _Toc15389826 \h </w:instrText>
            </w:r>
            <w:r w:rsidR="00B540AD" w:rsidRPr="005C4C58">
              <w:rPr>
                <w:rFonts w:ascii="Arial" w:hAnsi="Arial" w:cs="Arial"/>
                <w:noProof/>
                <w:webHidden/>
                <w:color w:val="000000" w:themeColor="text1"/>
              </w:rPr>
            </w:r>
            <w:r w:rsidR="00B540AD" w:rsidRPr="005C4C58">
              <w:rPr>
                <w:rFonts w:ascii="Arial" w:hAnsi="Arial" w:cs="Arial"/>
                <w:noProof/>
                <w:webHidden/>
                <w:color w:val="000000" w:themeColor="text1"/>
              </w:rPr>
              <w:fldChar w:fldCharType="separate"/>
            </w:r>
            <w:r w:rsidR="00B540AD" w:rsidRPr="005C4C58">
              <w:rPr>
                <w:rFonts w:ascii="Arial" w:hAnsi="Arial" w:cs="Arial"/>
                <w:noProof/>
                <w:webHidden/>
                <w:color w:val="000000" w:themeColor="text1"/>
              </w:rPr>
              <w:t>9</w:t>
            </w:r>
            <w:r w:rsidR="00B540AD" w:rsidRPr="005C4C58">
              <w:rPr>
                <w:rFonts w:ascii="Arial" w:hAnsi="Arial" w:cs="Arial"/>
                <w:noProof/>
                <w:webHidden/>
                <w:color w:val="000000" w:themeColor="text1"/>
              </w:rPr>
              <w:fldChar w:fldCharType="end"/>
            </w:r>
          </w:hyperlink>
        </w:p>
        <w:p w14:paraId="66A18767" w14:textId="77777777" w:rsidR="00B540AD" w:rsidRPr="005C4C58" w:rsidRDefault="00B540AD" w:rsidP="00B540AD">
          <w:pPr>
            <w:rPr>
              <w:rFonts w:ascii="Arial" w:hAnsi="Arial" w:cs="Arial"/>
              <w:color w:val="000000" w:themeColor="text1"/>
            </w:rPr>
          </w:pPr>
          <w:r w:rsidRPr="005C4C58">
            <w:rPr>
              <w:rFonts w:ascii="Arial" w:hAnsi="Arial" w:cs="Arial"/>
              <w:color w:val="000000" w:themeColor="text1"/>
            </w:rPr>
            <w:t>12.0      Other Threats</w:t>
          </w:r>
        </w:p>
        <w:p w14:paraId="5DD45CDF" w14:textId="77777777" w:rsidR="00B540AD" w:rsidRPr="005C4C58" w:rsidRDefault="005C4C58">
          <w:pPr>
            <w:pStyle w:val="TOC1"/>
            <w:tabs>
              <w:tab w:val="left" w:pos="660"/>
              <w:tab w:val="right" w:leader="dot" w:pos="9016"/>
            </w:tabs>
            <w:rPr>
              <w:rFonts w:ascii="Arial" w:eastAsiaTheme="minorEastAsia" w:hAnsi="Arial" w:cs="Arial"/>
              <w:noProof/>
              <w:color w:val="000000" w:themeColor="text1"/>
              <w:lang w:eastAsia="en-GB"/>
            </w:rPr>
          </w:pPr>
          <w:hyperlink w:anchor="_Toc15389827" w:history="1">
            <w:r w:rsidR="00B540AD" w:rsidRPr="005C4C58">
              <w:rPr>
                <w:rStyle w:val="Hyperlink"/>
                <w:rFonts w:ascii="Arial" w:hAnsi="Arial" w:cs="Arial"/>
                <w:noProof/>
                <w:color w:val="000000" w:themeColor="text1"/>
              </w:rPr>
              <w:t>12.0</w:t>
            </w:r>
            <w:r w:rsidR="00B540AD" w:rsidRPr="005C4C58">
              <w:rPr>
                <w:rFonts w:ascii="Arial" w:eastAsiaTheme="minorEastAsia" w:hAnsi="Arial" w:cs="Arial"/>
                <w:noProof/>
                <w:color w:val="000000" w:themeColor="text1"/>
                <w:lang w:eastAsia="en-GB"/>
              </w:rPr>
              <w:tab/>
            </w:r>
            <w:r w:rsidR="00B540AD" w:rsidRPr="005C4C58">
              <w:rPr>
                <w:rStyle w:val="Hyperlink"/>
                <w:rFonts w:ascii="Arial" w:hAnsi="Arial" w:cs="Arial"/>
                <w:noProof/>
                <w:color w:val="000000" w:themeColor="text1"/>
              </w:rPr>
              <w:t>Draft Recovery Action Plans</w:t>
            </w:r>
            <w:r w:rsidR="00B540AD" w:rsidRPr="005C4C58">
              <w:rPr>
                <w:rFonts w:ascii="Arial" w:hAnsi="Arial" w:cs="Arial"/>
                <w:noProof/>
                <w:webHidden/>
                <w:color w:val="000000" w:themeColor="text1"/>
              </w:rPr>
              <w:tab/>
            </w:r>
            <w:r w:rsidR="00B540AD" w:rsidRPr="005C4C58">
              <w:rPr>
                <w:rFonts w:ascii="Arial" w:hAnsi="Arial" w:cs="Arial"/>
                <w:noProof/>
                <w:webHidden/>
                <w:color w:val="000000" w:themeColor="text1"/>
              </w:rPr>
              <w:fldChar w:fldCharType="begin"/>
            </w:r>
            <w:r w:rsidR="00B540AD" w:rsidRPr="005C4C58">
              <w:rPr>
                <w:rFonts w:ascii="Arial" w:hAnsi="Arial" w:cs="Arial"/>
                <w:noProof/>
                <w:webHidden/>
                <w:color w:val="000000" w:themeColor="text1"/>
              </w:rPr>
              <w:instrText xml:space="preserve"> PAGEREF _Toc15389827 \h </w:instrText>
            </w:r>
            <w:r w:rsidR="00B540AD" w:rsidRPr="005C4C58">
              <w:rPr>
                <w:rFonts w:ascii="Arial" w:hAnsi="Arial" w:cs="Arial"/>
                <w:noProof/>
                <w:webHidden/>
                <w:color w:val="000000" w:themeColor="text1"/>
              </w:rPr>
            </w:r>
            <w:r w:rsidR="00B540AD" w:rsidRPr="005C4C58">
              <w:rPr>
                <w:rFonts w:ascii="Arial" w:hAnsi="Arial" w:cs="Arial"/>
                <w:noProof/>
                <w:webHidden/>
                <w:color w:val="000000" w:themeColor="text1"/>
              </w:rPr>
              <w:fldChar w:fldCharType="separate"/>
            </w:r>
            <w:r w:rsidR="00B540AD" w:rsidRPr="005C4C58">
              <w:rPr>
                <w:rFonts w:ascii="Arial" w:hAnsi="Arial" w:cs="Arial"/>
                <w:noProof/>
                <w:webHidden/>
                <w:color w:val="000000" w:themeColor="text1"/>
              </w:rPr>
              <w:t>10</w:t>
            </w:r>
            <w:r w:rsidR="00B540AD" w:rsidRPr="005C4C58">
              <w:rPr>
                <w:rFonts w:ascii="Arial" w:hAnsi="Arial" w:cs="Arial"/>
                <w:noProof/>
                <w:webHidden/>
                <w:color w:val="000000" w:themeColor="text1"/>
              </w:rPr>
              <w:fldChar w:fldCharType="end"/>
            </w:r>
          </w:hyperlink>
        </w:p>
        <w:p w14:paraId="36FBCAC7" w14:textId="77777777" w:rsidR="006A592E" w:rsidRPr="005C4C58" w:rsidRDefault="00AC229E">
          <w:pPr>
            <w:rPr>
              <w:rFonts w:ascii="Arial" w:hAnsi="Arial" w:cs="Arial"/>
              <w:color w:val="000000" w:themeColor="text1"/>
            </w:rPr>
          </w:pPr>
          <w:r w:rsidRPr="005C4C58">
            <w:rPr>
              <w:rFonts w:ascii="Arial" w:hAnsi="Arial" w:cs="Arial"/>
              <w:color w:val="000000" w:themeColor="text1"/>
            </w:rPr>
            <w:fldChar w:fldCharType="end"/>
          </w:r>
        </w:p>
      </w:sdtContent>
    </w:sdt>
    <w:p w14:paraId="749F001E" w14:textId="77777777" w:rsidR="006A592E" w:rsidRPr="005C4C58" w:rsidRDefault="006A592E">
      <w:pPr>
        <w:spacing w:after="200" w:line="276" w:lineRule="auto"/>
        <w:rPr>
          <w:rFonts w:ascii="Arial" w:hAnsi="Arial" w:cs="Arial"/>
          <w:b/>
          <w:color w:val="000000" w:themeColor="text1"/>
        </w:rPr>
      </w:pPr>
      <w:r w:rsidRPr="005C4C58">
        <w:rPr>
          <w:rFonts w:ascii="Arial" w:hAnsi="Arial" w:cs="Arial"/>
          <w:b/>
          <w:color w:val="000000" w:themeColor="text1"/>
        </w:rPr>
        <w:br w:type="page"/>
      </w:r>
    </w:p>
    <w:p w14:paraId="12D47836" w14:textId="77777777" w:rsidR="006A592E" w:rsidRPr="005C4C58" w:rsidRDefault="006A592E" w:rsidP="006A592E">
      <w:pPr>
        <w:pStyle w:val="NoSpacing"/>
        <w:rPr>
          <w:rFonts w:ascii="Arial" w:hAnsi="Arial" w:cs="Arial"/>
          <w:color w:val="000000" w:themeColor="text1"/>
        </w:rPr>
      </w:pPr>
    </w:p>
    <w:p w14:paraId="7C146616" w14:textId="77777777" w:rsidR="00E130D6" w:rsidRPr="005C4C58" w:rsidRDefault="007E3B38" w:rsidP="007720A7">
      <w:pPr>
        <w:pStyle w:val="Heading1"/>
        <w:rPr>
          <w:rFonts w:ascii="Arial" w:hAnsi="Arial" w:cs="Arial"/>
          <w:color w:val="000000" w:themeColor="text1"/>
          <w:sz w:val="22"/>
          <w:szCs w:val="22"/>
        </w:rPr>
      </w:pPr>
      <w:bookmarkStart w:id="0" w:name="_Toc15389803"/>
      <w:r w:rsidRPr="005C4C58">
        <w:rPr>
          <w:rFonts w:ascii="Arial" w:hAnsi="Arial" w:cs="Arial"/>
          <w:color w:val="000000" w:themeColor="text1"/>
          <w:sz w:val="22"/>
          <w:szCs w:val="22"/>
        </w:rPr>
        <w:t>1.0</w:t>
      </w:r>
      <w:r w:rsidRPr="005C4C58">
        <w:rPr>
          <w:rFonts w:ascii="Arial" w:hAnsi="Arial" w:cs="Arial"/>
          <w:color w:val="000000" w:themeColor="text1"/>
          <w:sz w:val="22"/>
          <w:szCs w:val="22"/>
        </w:rPr>
        <w:tab/>
      </w:r>
      <w:r w:rsidR="009B7F7B" w:rsidRPr="005C4C58">
        <w:rPr>
          <w:rFonts w:ascii="Arial" w:hAnsi="Arial" w:cs="Arial"/>
          <w:color w:val="000000" w:themeColor="text1"/>
          <w:sz w:val="22"/>
          <w:szCs w:val="22"/>
        </w:rPr>
        <w:t>Introduction</w:t>
      </w:r>
      <w:bookmarkEnd w:id="0"/>
    </w:p>
    <w:p w14:paraId="359D5C38" w14:textId="77777777" w:rsidR="009B7F7B" w:rsidRPr="005C4C58" w:rsidRDefault="009B7F7B" w:rsidP="00593AC9">
      <w:pPr>
        <w:rPr>
          <w:rFonts w:ascii="Arial" w:hAnsi="Arial" w:cs="Arial"/>
          <w:color w:val="000000" w:themeColor="text1"/>
        </w:rPr>
      </w:pPr>
      <w:r w:rsidRPr="005C4C58">
        <w:rPr>
          <w:rFonts w:ascii="Arial" w:hAnsi="Arial" w:cs="Arial"/>
          <w:color w:val="000000" w:themeColor="text1"/>
        </w:rPr>
        <w:t>Th</w:t>
      </w:r>
      <w:r w:rsidR="00417161" w:rsidRPr="005C4C58">
        <w:rPr>
          <w:rFonts w:ascii="Arial" w:hAnsi="Arial" w:cs="Arial"/>
          <w:color w:val="000000" w:themeColor="text1"/>
        </w:rPr>
        <w:t xml:space="preserve">is </w:t>
      </w:r>
      <w:r w:rsidRPr="005C4C58">
        <w:rPr>
          <w:rFonts w:ascii="Arial" w:hAnsi="Arial" w:cs="Arial"/>
          <w:color w:val="000000" w:themeColor="text1"/>
        </w:rPr>
        <w:t>Business Continuity Plan (BCP) has been written for those who will be involved in re-establishing the operational delivery of services following a major incident.  It should be read in conjunction with:</w:t>
      </w:r>
    </w:p>
    <w:p w14:paraId="70E79E7E" w14:textId="77777777" w:rsidR="00B5035A" w:rsidRPr="005C4C58" w:rsidRDefault="00B5035A" w:rsidP="00B5035A">
      <w:pPr>
        <w:pStyle w:val="ListParagraph"/>
        <w:numPr>
          <w:ilvl w:val="0"/>
          <w:numId w:val="5"/>
        </w:numPr>
        <w:rPr>
          <w:rFonts w:ascii="Arial" w:hAnsi="Arial" w:cs="Arial"/>
          <w:color w:val="000000" w:themeColor="text1"/>
        </w:rPr>
      </w:pPr>
      <w:r w:rsidRPr="005C4C58">
        <w:rPr>
          <w:rFonts w:ascii="Arial" w:hAnsi="Arial" w:cs="Arial"/>
          <w:color w:val="000000" w:themeColor="text1"/>
        </w:rPr>
        <w:t>The matching XXX Emergency Preparedness Plan and Responses</w:t>
      </w:r>
    </w:p>
    <w:p w14:paraId="00B832ED" w14:textId="77777777" w:rsidR="009B7F7B" w:rsidRPr="005C4C58" w:rsidRDefault="00902251" w:rsidP="007720A7">
      <w:pPr>
        <w:pStyle w:val="ListParagraph"/>
        <w:numPr>
          <w:ilvl w:val="0"/>
          <w:numId w:val="5"/>
        </w:numPr>
        <w:rPr>
          <w:rFonts w:ascii="Arial" w:hAnsi="Arial" w:cs="Arial"/>
          <w:color w:val="000000" w:themeColor="text1"/>
        </w:rPr>
      </w:pPr>
      <w:r w:rsidRPr="005C4C58">
        <w:rPr>
          <w:rFonts w:ascii="Arial" w:hAnsi="Arial" w:cs="Arial"/>
          <w:color w:val="000000" w:themeColor="text1"/>
        </w:rPr>
        <w:t>The</w:t>
      </w:r>
      <w:r w:rsidR="00855C73" w:rsidRPr="005C4C58">
        <w:rPr>
          <w:rFonts w:ascii="Arial" w:hAnsi="Arial" w:cs="Arial"/>
          <w:color w:val="000000" w:themeColor="text1"/>
        </w:rPr>
        <w:t xml:space="preserve"> </w:t>
      </w:r>
      <w:r w:rsidR="00417161" w:rsidRPr="005C4C58">
        <w:rPr>
          <w:rFonts w:ascii="Arial" w:hAnsi="Arial" w:cs="Arial"/>
          <w:color w:val="000000" w:themeColor="text1"/>
        </w:rPr>
        <w:t>School’s</w:t>
      </w:r>
      <w:r w:rsidR="009B7F7B" w:rsidRPr="005C4C58">
        <w:rPr>
          <w:rFonts w:ascii="Arial" w:hAnsi="Arial" w:cs="Arial"/>
          <w:color w:val="000000" w:themeColor="text1"/>
        </w:rPr>
        <w:t xml:space="preserve"> fire evacuation plan (the operation of which does not necessarily activate the BCP)</w:t>
      </w:r>
      <w:r w:rsidRPr="005C4C58">
        <w:rPr>
          <w:rFonts w:ascii="Arial" w:hAnsi="Arial" w:cs="Arial"/>
          <w:color w:val="000000" w:themeColor="text1"/>
        </w:rPr>
        <w:t>.</w:t>
      </w:r>
    </w:p>
    <w:p w14:paraId="358657FC" w14:textId="77777777" w:rsidR="009B7F7B" w:rsidRPr="005C4C58" w:rsidRDefault="009B7F7B" w:rsidP="00593AC9">
      <w:pPr>
        <w:rPr>
          <w:rFonts w:ascii="Arial" w:hAnsi="Arial" w:cs="Arial"/>
          <w:color w:val="000000" w:themeColor="text1"/>
        </w:rPr>
      </w:pPr>
    </w:p>
    <w:p w14:paraId="7DEA26A0" w14:textId="77777777" w:rsidR="009B7F7B" w:rsidRPr="005C4C58" w:rsidRDefault="007E3B38" w:rsidP="007720A7">
      <w:pPr>
        <w:pStyle w:val="Heading1"/>
        <w:rPr>
          <w:rFonts w:ascii="Arial" w:hAnsi="Arial" w:cs="Arial"/>
          <w:color w:val="000000" w:themeColor="text1"/>
          <w:sz w:val="22"/>
          <w:szCs w:val="22"/>
        </w:rPr>
      </w:pPr>
      <w:bookmarkStart w:id="1" w:name="_Toc15389804"/>
      <w:r w:rsidRPr="005C4C58">
        <w:rPr>
          <w:rFonts w:ascii="Arial" w:hAnsi="Arial" w:cs="Arial"/>
          <w:color w:val="000000" w:themeColor="text1"/>
          <w:sz w:val="22"/>
          <w:szCs w:val="22"/>
        </w:rPr>
        <w:t>2.0</w:t>
      </w:r>
      <w:r w:rsidRPr="005C4C58">
        <w:rPr>
          <w:rFonts w:ascii="Arial" w:hAnsi="Arial" w:cs="Arial"/>
          <w:color w:val="000000" w:themeColor="text1"/>
          <w:sz w:val="22"/>
          <w:szCs w:val="22"/>
        </w:rPr>
        <w:tab/>
      </w:r>
      <w:r w:rsidR="009B7F7B" w:rsidRPr="005C4C58">
        <w:rPr>
          <w:rFonts w:ascii="Arial" w:hAnsi="Arial" w:cs="Arial"/>
          <w:color w:val="000000" w:themeColor="text1"/>
          <w:sz w:val="22"/>
          <w:szCs w:val="22"/>
        </w:rPr>
        <w:t>Definitions</w:t>
      </w:r>
      <w:bookmarkEnd w:id="1"/>
    </w:p>
    <w:p w14:paraId="1AD8C9C1" w14:textId="77777777" w:rsidR="009B7F7B" w:rsidRPr="005C4C58" w:rsidRDefault="00902251" w:rsidP="00593AC9">
      <w:pPr>
        <w:rPr>
          <w:rFonts w:ascii="Arial" w:hAnsi="Arial" w:cs="Arial"/>
          <w:color w:val="000000" w:themeColor="text1"/>
        </w:rPr>
      </w:pPr>
      <w:r w:rsidRPr="005C4C58">
        <w:rPr>
          <w:rFonts w:ascii="Arial" w:hAnsi="Arial" w:cs="Arial"/>
          <w:color w:val="000000" w:themeColor="text1"/>
        </w:rPr>
        <w:t>An emergency is any event</w:t>
      </w:r>
      <w:r w:rsidR="009B7F7B" w:rsidRPr="005C4C58">
        <w:rPr>
          <w:rFonts w:ascii="Arial" w:hAnsi="Arial" w:cs="Arial"/>
          <w:color w:val="000000" w:themeColor="text1"/>
        </w:rPr>
        <w:t xml:space="preserve"> which causes, or has the potential to cause injury, loss of life, damage to property or significant business disruption.</w:t>
      </w:r>
    </w:p>
    <w:p w14:paraId="09C0ADE2" w14:textId="77777777" w:rsidR="009B7F7B" w:rsidRPr="005C4C58" w:rsidRDefault="009B7F7B" w:rsidP="00593AC9">
      <w:pPr>
        <w:rPr>
          <w:rFonts w:ascii="Arial" w:hAnsi="Arial" w:cs="Arial"/>
          <w:color w:val="000000" w:themeColor="text1"/>
        </w:rPr>
      </w:pPr>
    </w:p>
    <w:p w14:paraId="3FDB767E" w14:textId="77777777" w:rsidR="009B7F7B" w:rsidRPr="005C4C58" w:rsidRDefault="009B7F7B" w:rsidP="000E3669">
      <w:pPr>
        <w:ind w:left="720"/>
        <w:rPr>
          <w:rFonts w:ascii="Arial" w:hAnsi="Arial" w:cs="Arial"/>
          <w:b/>
          <w:i/>
          <w:color w:val="000000" w:themeColor="text1"/>
        </w:rPr>
      </w:pPr>
      <w:r w:rsidRPr="005C4C58">
        <w:rPr>
          <w:rFonts w:ascii="Arial" w:hAnsi="Arial" w:cs="Arial"/>
          <w:b/>
          <w:i/>
          <w:color w:val="000000" w:themeColor="text1"/>
        </w:rPr>
        <w:t>A disaster is the escalation of an emergency to the point where normal conditions are not expected to be recovered for at least 24 hours.</w:t>
      </w:r>
    </w:p>
    <w:p w14:paraId="615D8CDF" w14:textId="77777777" w:rsidR="006A592E" w:rsidRPr="005C4C58" w:rsidRDefault="006A592E" w:rsidP="00593AC9">
      <w:pPr>
        <w:rPr>
          <w:rFonts w:ascii="Arial" w:hAnsi="Arial" w:cs="Arial"/>
          <w:color w:val="000000" w:themeColor="text1"/>
        </w:rPr>
      </w:pPr>
    </w:p>
    <w:p w14:paraId="5CF243B1" w14:textId="77777777" w:rsidR="007F66E2" w:rsidRPr="005C4C58" w:rsidRDefault="007E3B38" w:rsidP="007F66E2">
      <w:pPr>
        <w:pStyle w:val="Heading1"/>
        <w:rPr>
          <w:rFonts w:ascii="Arial" w:hAnsi="Arial" w:cs="Arial"/>
          <w:color w:val="000000" w:themeColor="text1"/>
          <w:sz w:val="22"/>
          <w:szCs w:val="22"/>
        </w:rPr>
      </w:pPr>
      <w:bookmarkStart w:id="2" w:name="_Toc15389805"/>
      <w:r w:rsidRPr="005C4C58">
        <w:rPr>
          <w:rFonts w:ascii="Arial" w:hAnsi="Arial" w:cs="Arial"/>
          <w:color w:val="000000" w:themeColor="text1"/>
          <w:sz w:val="22"/>
          <w:szCs w:val="22"/>
        </w:rPr>
        <w:t>3.0</w:t>
      </w:r>
      <w:r w:rsidRPr="005C4C58">
        <w:rPr>
          <w:rFonts w:ascii="Arial" w:hAnsi="Arial" w:cs="Arial"/>
          <w:color w:val="000000" w:themeColor="text1"/>
          <w:sz w:val="22"/>
          <w:szCs w:val="22"/>
        </w:rPr>
        <w:tab/>
      </w:r>
      <w:r w:rsidR="007F66E2" w:rsidRPr="005C4C58">
        <w:rPr>
          <w:rFonts w:ascii="Arial" w:hAnsi="Arial" w:cs="Arial"/>
          <w:color w:val="000000" w:themeColor="text1"/>
          <w:sz w:val="22"/>
          <w:szCs w:val="22"/>
        </w:rPr>
        <w:t>General Information</w:t>
      </w:r>
      <w:bookmarkEnd w:id="2"/>
    </w:p>
    <w:p w14:paraId="551BC0BB" w14:textId="77777777" w:rsidR="007F66E2" w:rsidRPr="005C4C58" w:rsidRDefault="006A592E" w:rsidP="006A592E">
      <w:pPr>
        <w:pStyle w:val="Heading2"/>
        <w:rPr>
          <w:rFonts w:ascii="Arial" w:hAnsi="Arial" w:cs="Arial"/>
          <w:color w:val="000000" w:themeColor="text1"/>
          <w:sz w:val="22"/>
          <w:szCs w:val="22"/>
        </w:rPr>
      </w:pPr>
      <w:bookmarkStart w:id="3" w:name="_Toc15389806"/>
      <w:r w:rsidRPr="005C4C58">
        <w:rPr>
          <w:rFonts w:ascii="Arial" w:hAnsi="Arial" w:cs="Arial"/>
          <w:color w:val="000000" w:themeColor="text1"/>
          <w:sz w:val="22"/>
          <w:szCs w:val="22"/>
        </w:rPr>
        <w:t>3.1</w:t>
      </w:r>
      <w:r w:rsidRPr="005C4C58">
        <w:rPr>
          <w:rFonts w:ascii="Arial" w:hAnsi="Arial" w:cs="Arial"/>
          <w:color w:val="000000" w:themeColor="text1"/>
          <w:sz w:val="22"/>
          <w:szCs w:val="22"/>
        </w:rPr>
        <w:tab/>
      </w:r>
      <w:r w:rsidR="007F66E2" w:rsidRPr="005C4C58">
        <w:rPr>
          <w:rFonts w:ascii="Arial" w:hAnsi="Arial" w:cs="Arial"/>
          <w:color w:val="000000" w:themeColor="text1"/>
          <w:sz w:val="22"/>
          <w:szCs w:val="22"/>
        </w:rPr>
        <w:t>Review and Training</w:t>
      </w:r>
      <w:bookmarkEnd w:id="3"/>
    </w:p>
    <w:p w14:paraId="24BDA133" w14:textId="77777777" w:rsidR="007F66E2" w:rsidRPr="005C4C58" w:rsidRDefault="007F66E2" w:rsidP="007F66E2">
      <w:pPr>
        <w:rPr>
          <w:rFonts w:ascii="Arial" w:hAnsi="Arial" w:cs="Arial"/>
          <w:color w:val="000000" w:themeColor="text1"/>
        </w:rPr>
      </w:pPr>
      <w:r w:rsidRPr="005C4C58">
        <w:rPr>
          <w:rFonts w:ascii="Arial" w:hAnsi="Arial" w:cs="Arial"/>
          <w:color w:val="000000" w:themeColor="text1"/>
        </w:rPr>
        <w:t xml:space="preserve">This document should be reviewed annually by </w:t>
      </w:r>
      <w:r w:rsidR="006C4213" w:rsidRPr="005C4C58">
        <w:rPr>
          <w:rFonts w:ascii="Arial" w:hAnsi="Arial" w:cs="Arial"/>
          <w:color w:val="000000" w:themeColor="text1"/>
        </w:rPr>
        <w:t xml:space="preserve">the </w:t>
      </w:r>
      <w:r w:rsidRPr="005C4C58">
        <w:rPr>
          <w:rFonts w:ascii="Arial" w:hAnsi="Arial" w:cs="Arial"/>
          <w:color w:val="000000" w:themeColor="text1"/>
        </w:rPr>
        <w:t xml:space="preserve">Leadership Teams and the Academy </w:t>
      </w:r>
      <w:r w:rsidR="0016712F" w:rsidRPr="005C4C58">
        <w:rPr>
          <w:rFonts w:ascii="Arial" w:hAnsi="Arial" w:cs="Arial"/>
          <w:color w:val="000000" w:themeColor="text1"/>
        </w:rPr>
        <w:t xml:space="preserve">Trust </w:t>
      </w:r>
      <w:r w:rsidRPr="005C4C58">
        <w:rPr>
          <w:rFonts w:ascii="Arial" w:hAnsi="Arial" w:cs="Arial"/>
          <w:color w:val="000000" w:themeColor="text1"/>
        </w:rPr>
        <w:t>Board.</w:t>
      </w:r>
    </w:p>
    <w:p w14:paraId="19DDDE26" w14:textId="77777777" w:rsidR="00B5035A" w:rsidRPr="005C4C58" w:rsidRDefault="00B5035A" w:rsidP="007F66E2">
      <w:pPr>
        <w:rPr>
          <w:rFonts w:ascii="Arial" w:hAnsi="Arial" w:cs="Arial"/>
          <w:color w:val="000000" w:themeColor="text1"/>
        </w:rPr>
      </w:pPr>
    </w:p>
    <w:p w14:paraId="6FA00941" w14:textId="77777777" w:rsidR="00B5035A" w:rsidRPr="005C4C58" w:rsidRDefault="00B5035A" w:rsidP="00B5035A">
      <w:pPr>
        <w:rPr>
          <w:rFonts w:ascii="Arial" w:hAnsi="Arial" w:cs="Arial"/>
          <w:color w:val="000000" w:themeColor="text1"/>
        </w:rPr>
      </w:pPr>
      <w:r w:rsidRPr="005C4C58">
        <w:rPr>
          <w:rFonts w:ascii="Arial" w:hAnsi="Arial" w:cs="Arial"/>
          <w:color w:val="000000" w:themeColor="text1"/>
        </w:rPr>
        <w:t>Training on evacuation procedures should be included within the School/Academy half termly fire drill and mustering.</w:t>
      </w:r>
    </w:p>
    <w:p w14:paraId="698FFE51" w14:textId="77777777" w:rsidR="007F66E2" w:rsidRPr="005C4C58" w:rsidRDefault="006A592E" w:rsidP="006A592E">
      <w:pPr>
        <w:pStyle w:val="Heading2"/>
        <w:rPr>
          <w:rFonts w:ascii="Arial" w:hAnsi="Arial" w:cs="Arial"/>
          <w:color w:val="000000" w:themeColor="text1"/>
          <w:sz w:val="22"/>
          <w:szCs w:val="22"/>
        </w:rPr>
      </w:pPr>
      <w:bookmarkStart w:id="4" w:name="_Toc15389807"/>
      <w:r w:rsidRPr="005C4C58">
        <w:rPr>
          <w:rFonts w:ascii="Arial" w:hAnsi="Arial" w:cs="Arial"/>
          <w:color w:val="000000" w:themeColor="text1"/>
          <w:sz w:val="22"/>
          <w:szCs w:val="22"/>
        </w:rPr>
        <w:t>3.2</w:t>
      </w:r>
      <w:r w:rsidRPr="005C4C58">
        <w:rPr>
          <w:rFonts w:ascii="Arial" w:hAnsi="Arial" w:cs="Arial"/>
          <w:color w:val="000000" w:themeColor="text1"/>
          <w:sz w:val="22"/>
          <w:szCs w:val="22"/>
        </w:rPr>
        <w:tab/>
      </w:r>
      <w:r w:rsidR="007F66E2" w:rsidRPr="005C4C58">
        <w:rPr>
          <w:rFonts w:ascii="Arial" w:hAnsi="Arial" w:cs="Arial"/>
          <w:color w:val="000000" w:themeColor="text1"/>
          <w:sz w:val="22"/>
          <w:szCs w:val="22"/>
        </w:rPr>
        <w:t>Associated Documents/information</w:t>
      </w:r>
      <w:bookmarkEnd w:id="4"/>
    </w:p>
    <w:p w14:paraId="541C656E" w14:textId="77777777" w:rsidR="007F66E2" w:rsidRPr="005C4C58" w:rsidRDefault="007F66E2" w:rsidP="007F66E2">
      <w:pPr>
        <w:rPr>
          <w:rFonts w:ascii="Arial" w:hAnsi="Arial" w:cs="Arial"/>
          <w:color w:val="000000" w:themeColor="text1"/>
        </w:rPr>
      </w:pPr>
      <w:r w:rsidRPr="005C4C58">
        <w:rPr>
          <w:rFonts w:ascii="Arial" w:hAnsi="Arial" w:cs="Arial"/>
          <w:color w:val="000000" w:themeColor="text1"/>
        </w:rPr>
        <w:t>Associated Documents include:</w:t>
      </w:r>
    </w:p>
    <w:p w14:paraId="606C1E67" w14:textId="77777777" w:rsidR="007F66E2" w:rsidRPr="005C4C58" w:rsidRDefault="00F84017" w:rsidP="007F66E2">
      <w:pPr>
        <w:pStyle w:val="ListParagraph"/>
        <w:numPr>
          <w:ilvl w:val="0"/>
          <w:numId w:val="2"/>
        </w:numPr>
        <w:rPr>
          <w:rFonts w:ascii="Arial" w:hAnsi="Arial" w:cs="Arial"/>
          <w:color w:val="000000" w:themeColor="text1"/>
        </w:rPr>
      </w:pPr>
      <w:r w:rsidRPr="005C4C58">
        <w:rPr>
          <w:rFonts w:ascii="Arial" w:hAnsi="Arial" w:cs="Arial"/>
          <w:color w:val="000000" w:themeColor="text1"/>
        </w:rPr>
        <w:t>XXX</w:t>
      </w:r>
      <w:r w:rsidR="007F66E2" w:rsidRPr="005C4C58">
        <w:rPr>
          <w:rFonts w:ascii="Arial" w:hAnsi="Arial" w:cs="Arial"/>
          <w:color w:val="000000" w:themeColor="text1"/>
        </w:rPr>
        <w:t xml:space="preserve"> Business Continuity Plan</w:t>
      </w:r>
    </w:p>
    <w:p w14:paraId="2ED72F69" w14:textId="77777777" w:rsidR="007F66E2" w:rsidRPr="005C4C58" w:rsidRDefault="007F66E2" w:rsidP="007F66E2">
      <w:pPr>
        <w:pStyle w:val="ListParagraph"/>
        <w:numPr>
          <w:ilvl w:val="0"/>
          <w:numId w:val="2"/>
        </w:numPr>
        <w:rPr>
          <w:rFonts w:ascii="Arial" w:hAnsi="Arial" w:cs="Arial"/>
          <w:color w:val="000000" w:themeColor="text1"/>
        </w:rPr>
      </w:pPr>
      <w:r w:rsidRPr="005C4C58">
        <w:rPr>
          <w:rFonts w:ascii="Arial" w:hAnsi="Arial" w:cs="Arial"/>
          <w:color w:val="000000" w:themeColor="text1"/>
        </w:rPr>
        <w:t>Fire Evacuation Plans</w:t>
      </w:r>
    </w:p>
    <w:p w14:paraId="10428865" w14:textId="77777777" w:rsidR="007F66E2" w:rsidRPr="005C4C58" w:rsidRDefault="007F66E2" w:rsidP="007F66E2">
      <w:pPr>
        <w:pStyle w:val="ListParagraph"/>
        <w:numPr>
          <w:ilvl w:val="0"/>
          <w:numId w:val="2"/>
        </w:numPr>
        <w:rPr>
          <w:rFonts w:ascii="Arial" w:hAnsi="Arial" w:cs="Arial"/>
          <w:color w:val="000000" w:themeColor="text1"/>
        </w:rPr>
      </w:pPr>
      <w:r w:rsidRPr="005C4C58">
        <w:rPr>
          <w:rFonts w:ascii="Arial" w:hAnsi="Arial" w:cs="Arial"/>
          <w:color w:val="000000" w:themeColor="text1"/>
        </w:rPr>
        <w:t>Fire risk assessment</w:t>
      </w:r>
    </w:p>
    <w:p w14:paraId="63773579" w14:textId="77777777" w:rsidR="007F66E2" w:rsidRPr="005C4C58" w:rsidRDefault="006C4213" w:rsidP="007F66E2">
      <w:pPr>
        <w:pStyle w:val="ListParagraph"/>
        <w:numPr>
          <w:ilvl w:val="0"/>
          <w:numId w:val="2"/>
        </w:numPr>
        <w:rPr>
          <w:rFonts w:ascii="Arial" w:hAnsi="Arial" w:cs="Arial"/>
          <w:color w:val="000000" w:themeColor="text1"/>
        </w:rPr>
      </w:pPr>
      <w:r w:rsidRPr="005C4C58">
        <w:rPr>
          <w:rFonts w:ascii="Arial" w:hAnsi="Arial" w:cs="Arial"/>
          <w:color w:val="000000" w:themeColor="text1"/>
        </w:rPr>
        <w:t>Snow Chain</w:t>
      </w:r>
    </w:p>
    <w:p w14:paraId="6F4B584B" w14:textId="77777777" w:rsidR="00B5035A" w:rsidRPr="005C4C58" w:rsidRDefault="00B5035A" w:rsidP="00B5035A">
      <w:pPr>
        <w:pStyle w:val="ListParagraph"/>
        <w:numPr>
          <w:ilvl w:val="0"/>
          <w:numId w:val="2"/>
        </w:numPr>
        <w:rPr>
          <w:rFonts w:ascii="Arial" w:hAnsi="Arial" w:cs="Arial"/>
          <w:color w:val="000000" w:themeColor="text1"/>
        </w:rPr>
      </w:pPr>
      <w:r w:rsidRPr="005C4C58">
        <w:rPr>
          <w:rFonts w:ascii="Arial" w:hAnsi="Arial" w:cs="Arial"/>
          <w:color w:val="000000" w:themeColor="text1"/>
        </w:rPr>
        <w:t xml:space="preserve">Unavoidable School Closure </w:t>
      </w:r>
    </w:p>
    <w:p w14:paraId="38872052" w14:textId="77777777" w:rsidR="00B5035A" w:rsidRPr="005C4C58" w:rsidRDefault="00B5035A" w:rsidP="00B5035A">
      <w:pPr>
        <w:pStyle w:val="ListParagraph"/>
        <w:numPr>
          <w:ilvl w:val="0"/>
          <w:numId w:val="2"/>
        </w:numPr>
        <w:rPr>
          <w:rFonts w:ascii="Arial" w:hAnsi="Arial" w:cs="Arial"/>
          <w:color w:val="000000" w:themeColor="text1"/>
        </w:rPr>
      </w:pPr>
      <w:r w:rsidRPr="005C4C58">
        <w:rPr>
          <w:rFonts w:ascii="Arial" w:hAnsi="Arial" w:cs="Arial"/>
          <w:color w:val="000000" w:themeColor="text1"/>
        </w:rPr>
        <w:t xml:space="preserve">Severe Weather Guidance </w:t>
      </w:r>
    </w:p>
    <w:p w14:paraId="32EFB2FF" w14:textId="77777777" w:rsidR="00B5035A" w:rsidRPr="005C4C58" w:rsidRDefault="00B5035A" w:rsidP="00B5035A">
      <w:pPr>
        <w:pStyle w:val="ListParagraph"/>
        <w:numPr>
          <w:ilvl w:val="0"/>
          <w:numId w:val="2"/>
        </w:numPr>
        <w:rPr>
          <w:rFonts w:ascii="Arial" w:hAnsi="Arial" w:cs="Arial"/>
          <w:color w:val="000000" w:themeColor="text1"/>
        </w:rPr>
      </w:pPr>
      <w:r w:rsidRPr="005C4C58">
        <w:rPr>
          <w:rFonts w:ascii="Arial" w:hAnsi="Arial" w:cs="Arial"/>
          <w:color w:val="000000" w:themeColor="text1"/>
        </w:rPr>
        <w:t>Bomb Threat Guidance</w:t>
      </w:r>
    </w:p>
    <w:p w14:paraId="30B2A5DF" w14:textId="77777777" w:rsidR="00B5035A" w:rsidRPr="005C4C58" w:rsidRDefault="00B5035A" w:rsidP="00B5035A">
      <w:pPr>
        <w:pStyle w:val="ListParagraph"/>
        <w:numPr>
          <w:ilvl w:val="0"/>
          <w:numId w:val="2"/>
        </w:numPr>
        <w:rPr>
          <w:rFonts w:ascii="Arial" w:hAnsi="Arial" w:cs="Arial"/>
          <w:color w:val="000000" w:themeColor="text1"/>
        </w:rPr>
      </w:pPr>
      <w:r w:rsidRPr="005C4C58">
        <w:rPr>
          <w:rFonts w:ascii="Arial" w:hAnsi="Arial" w:cs="Arial"/>
          <w:color w:val="000000" w:themeColor="text1"/>
        </w:rPr>
        <w:t>Health and Safety including Asbestos Management</w:t>
      </w:r>
    </w:p>
    <w:p w14:paraId="50922F8E" w14:textId="77777777" w:rsidR="00B5035A" w:rsidRPr="005C4C58" w:rsidRDefault="00B5035A" w:rsidP="00B5035A">
      <w:pPr>
        <w:pStyle w:val="ListParagraph"/>
        <w:numPr>
          <w:ilvl w:val="0"/>
          <w:numId w:val="2"/>
        </w:numPr>
        <w:rPr>
          <w:rFonts w:ascii="Arial" w:hAnsi="Arial" w:cs="Arial"/>
          <w:color w:val="000000" w:themeColor="text1"/>
        </w:rPr>
      </w:pPr>
      <w:r w:rsidRPr="005C4C58">
        <w:rPr>
          <w:rFonts w:ascii="Arial" w:hAnsi="Arial" w:cs="Arial"/>
          <w:color w:val="000000" w:themeColor="text1"/>
        </w:rPr>
        <w:t>Fire Safety Log Book and Premise Management Records</w:t>
      </w:r>
    </w:p>
    <w:p w14:paraId="133748BC" w14:textId="77777777" w:rsidR="00B5035A" w:rsidRPr="005C4C58" w:rsidRDefault="00B5035A" w:rsidP="00B5035A">
      <w:pPr>
        <w:pStyle w:val="ListParagraph"/>
        <w:numPr>
          <w:ilvl w:val="0"/>
          <w:numId w:val="2"/>
        </w:numPr>
        <w:rPr>
          <w:rFonts w:ascii="Arial" w:hAnsi="Arial" w:cs="Arial"/>
          <w:color w:val="000000" w:themeColor="text1"/>
        </w:rPr>
      </w:pPr>
      <w:r w:rsidRPr="005C4C58">
        <w:rPr>
          <w:rFonts w:ascii="Arial" w:hAnsi="Arial" w:cs="Arial"/>
          <w:color w:val="000000" w:themeColor="text1"/>
        </w:rPr>
        <w:t>COSHH Register</w:t>
      </w:r>
    </w:p>
    <w:p w14:paraId="4AEE0839" w14:textId="77777777" w:rsidR="00B5035A" w:rsidRPr="005C4C58" w:rsidRDefault="00B5035A" w:rsidP="00B5035A">
      <w:pPr>
        <w:rPr>
          <w:rFonts w:ascii="Arial" w:hAnsi="Arial" w:cs="Arial"/>
          <w:color w:val="000000" w:themeColor="text1"/>
        </w:rPr>
      </w:pPr>
    </w:p>
    <w:p w14:paraId="28BE47D4" w14:textId="5D4D2F66" w:rsidR="00B5035A" w:rsidRPr="005C4C58" w:rsidRDefault="00B5035A" w:rsidP="00B5035A">
      <w:pPr>
        <w:rPr>
          <w:rFonts w:ascii="Arial" w:hAnsi="Arial" w:cs="Arial"/>
          <w:color w:val="000000" w:themeColor="text1"/>
        </w:rPr>
      </w:pPr>
      <w:r w:rsidRPr="005C4C58">
        <w:rPr>
          <w:rFonts w:ascii="Arial" w:hAnsi="Arial" w:cs="Arial"/>
          <w:color w:val="000000" w:themeColor="text1"/>
        </w:rPr>
        <w:t>These documents should be backed up electronically and be accessible from elsewhere e</w:t>
      </w:r>
      <w:r w:rsidR="00DE1326" w:rsidRPr="005C4C58">
        <w:rPr>
          <w:rFonts w:ascii="Arial" w:hAnsi="Arial" w:cs="Arial"/>
          <w:color w:val="000000" w:themeColor="text1"/>
        </w:rPr>
        <w:t>.</w:t>
      </w:r>
      <w:r w:rsidRPr="005C4C58">
        <w:rPr>
          <w:rFonts w:ascii="Arial" w:hAnsi="Arial" w:cs="Arial"/>
          <w:color w:val="000000" w:themeColor="text1"/>
        </w:rPr>
        <w:t xml:space="preserve">g </w:t>
      </w:r>
      <w:r w:rsidR="00DE1326" w:rsidRPr="005C4C58">
        <w:rPr>
          <w:rFonts w:ascii="Arial" w:hAnsi="Arial" w:cs="Arial"/>
          <w:color w:val="000000" w:themeColor="text1"/>
        </w:rPr>
        <w:t>.</w:t>
      </w:r>
      <w:r w:rsidRPr="005C4C58">
        <w:rPr>
          <w:rFonts w:ascii="Arial" w:hAnsi="Arial" w:cs="Arial"/>
          <w:color w:val="000000" w:themeColor="text1"/>
        </w:rPr>
        <w:t>held in a ‘grab bag’</w:t>
      </w:r>
    </w:p>
    <w:p w14:paraId="26D650AE" w14:textId="77777777" w:rsidR="00B5035A" w:rsidRPr="005C4C58" w:rsidRDefault="00B5035A" w:rsidP="00B5035A">
      <w:pPr>
        <w:rPr>
          <w:rFonts w:ascii="Arial" w:hAnsi="Arial" w:cs="Arial"/>
          <w:color w:val="000000" w:themeColor="text1"/>
        </w:rPr>
      </w:pPr>
    </w:p>
    <w:p w14:paraId="06E1F3B0" w14:textId="77777777" w:rsidR="00B5035A" w:rsidRPr="005C4C58" w:rsidRDefault="00B5035A" w:rsidP="00B5035A">
      <w:pPr>
        <w:rPr>
          <w:rFonts w:ascii="Arial" w:hAnsi="Arial" w:cs="Arial"/>
          <w:b/>
          <w:i/>
          <w:color w:val="000000" w:themeColor="text1"/>
        </w:rPr>
      </w:pPr>
      <w:r w:rsidRPr="005C4C58">
        <w:rPr>
          <w:rFonts w:ascii="Arial" w:hAnsi="Arial" w:cs="Arial"/>
          <w:b/>
          <w:i/>
          <w:color w:val="000000" w:themeColor="text1"/>
        </w:rPr>
        <w:t xml:space="preserve">3.3 </w:t>
      </w:r>
      <w:r w:rsidRPr="005C4C58">
        <w:rPr>
          <w:rFonts w:ascii="Arial" w:hAnsi="Arial" w:cs="Arial"/>
          <w:b/>
          <w:i/>
          <w:color w:val="000000" w:themeColor="text1"/>
        </w:rPr>
        <w:tab/>
        <w:t>Emergency Box/Grab Bag</w:t>
      </w:r>
    </w:p>
    <w:p w14:paraId="254E5D90" w14:textId="77777777" w:rsidR="00B5035A" w:rsidRPr="005C4C58" w:rsidRDefault="00B5035A" w:rsidP="00B5035A">
      <w:pPr>
        <w:rPr>
          <w:rFonts w:ascii="Arial" w:hAnsi="Arial" w:cs="Arial"/>
          <w:color w:val="000000" w:themeColor="text1"/>
        </w:rPr>
      </w:pPr>
    </w:p>
    <w:p w14:paraId="301E7B36" w14:textId="66DB4C04" w:rsidR="00B5035A" w:rsidRPr="005C4C58" w:rsidRDefault="00B5035A" w:rsidP="00B5035A">
      <w:pPr>
        <w:rPr>
          <w:rFonts w:ascii="Arial" w:hAnsi="Arial" w:cs="Arial"/>
          <w:color w:val="000000" w:themeColor="text1"/>
        </w:rPr>
      </w:pPr>
      <w:r w:rsidRPr="005C4C58">
        <w:rPr>
          <w:rFonts w:ascii="Arial" w:hAnsi="Arial" w:cs="Arial"/>
          <w:color w:val="000000" w:themeColor="text1"/>
        </w:rPr>
        <w:t>The Emergency box contains – a copy of this policy, 2 x luminous jackets, emergency keys, site map, service maps, premise information, first aid box, hand torch, head torch, whistle and hazard tape.</w:t>
      </w:r>
    </w:p>
    <w:p w14:paraId="1C698316" w14:textId="77777777" w:rsidR="007F66E2" w:rsidRPr="005C4C58" w:rsidRDefault="006A592E" w:rsidP="006A592E">
      <w:pPr>
        <w:pStyle w:val="Heading2"/>
        <w:rPr>
          <w:rFonts w:ascii="Arial" w:hAnsi="Arial" w:cs="Arial"/>
          <w:color w:val="000000" w:themeColor="text1"/>
          <w:sz w:val="22"/>
          <w:szCs w:val="22"/>
        </w:rPr>
      </w:pPr>
      <w:bookmarkStart w:id="5" w:name="_Toc15389808"/>
      <w:r w:rsidRPr="005C4C58">
        <w:rPr>
          <w:rFonts w:ascii="Arial" w:hAnsi="Arial" w:cs="Arial"/>
          <w:color w:val="000000" w:themeColor="text1"/>
          <w:sz w:val="22"/>
          <w:szCs w:val="22"/>
        </w:rPr>
        <w:t>3.</w:t>
      </w:r>
      <w:r w:rsidR="00B5035A" w:rsidRPr="005C4C58">
        <w:rPr>
          <w:rFonts w:ascii="Arial" w:hAnsi="Arial" w:cs="Arial"/>
          <w:color w:val="000000" w:themeColor="text1"/>
          <w:sz w:val="22"/>
          <w:szCs w:val="22"/>
        </w:rPr>
        <w:t>4</w:t>
      </w:r>
      <w:r w:rsidRPr="005C4C58">
        <w:rPr>
          <w:rFonts w:ascii="Arial" w:hAnsi="Arial" w:cs="Arial"/>
          <w:color w:val="000000" w:themeColor="text1"/>
          <w:sz w:val="22"/>
          <w:szCs w:val="22"/>
        </w:rPr>
        <w:tab/>
      </w:r>
      <w:r w:rsidR="007F66E2" w:rsidRPr="005C4C58">
        <w:rPr>
          <w:rFonts w:ascii="Arial" w:hAnsi="Arial" w:cs="Arial"/>
          <w:color w:val="000000" w:themeColor="text1"/>
          <w:sz w:val="22"/>
          <w:szCs w:val="22"/>
        </w:rPr>
        <w:t>Emergency Contact Information</w:t>
      </w:r>
      <w:bookmarkEnd w:id="5"/>
    </w:p>
    <w:p w14:paraId="16D6ACE0" w14:textId="77777777" w:rsidR="007F66E2" w:rsidRPr="005C4C58" w:rsidRDefault="007F66E2" w:rsidP="007F66E2">
      <w:pPr>
        <w:rPr>
          <w:rFonts w:ascii="Arial" w:hAnsi="Arial" w:cs="Arial"/>
          <w:color w:val="000000" w:themeColor="text1"/>
        </w:rPr>
      </w:pPr>
      <w:r w:rsidRPr="005C4C58">
        <w:rPr>
          <w:rFonts w:ascii="Arial" w:hAnsi="Arial" w:cs="Arial"/>
          <w:color w:val="000000" w:themeColor="text1"/>
        </w:rPr>
        <w:t>An emergency information pack is kept at reception</w:t>
      </w:r>
      <w:r w:rsidR="006C4213" w:rsidRPr="005C4C58">
        <w:rPr>
          <w:rFonts w:ascii="Arial" w:hAnsi="Arial" w:cs="Arial"/>
          <w:color w:val="000000" w:themeColor="text1"/>
        </w:rPr>
        <w:t xml:space="preserve"> </w:t>
      </w:r>
      <w:r w:rsidRPr="005C4C58">
        <w:rPr>
          <w:rFonts w:ascii="Arial" w:hAnsi="Arial" w:cs="Arial"/>
          <w:color w:val="000000" w:themeColor="text1"/>
        </w:rPr>
        <w:t>and includes:</w:t>
      </w:r>
    </w:p>
    <w:p w14:paraId="44B2C499" w14:textId="77777777" w:rsidR="007F66E2" w:rsidRPr="005C4C58" w:rsidRDefault="007F66E2" w:rsidP="007F66E2">
      <w:pPr>
        <w:pStyle w:val="ListParagraph"/>
        <w:numPr>
          <w:ilvl w:val="0"/>
          <w:numId w:val="7"/>
        </w:numPr>
        <w:rPr>
          <w:rFonts w:ascii="Arial" w:hAnsi="Arial" w:cs="Arial"/>
          <w:color w:val="000000" w:themeColor="text1"/>
        </w:rPr>
      </w:pPr>
      <w:r w:rsidRPr="005C4C58">
        <w:rPr>
          <w:rFonts w:ascii="Arial" w:hAnsi="Arial" w:cs="Arial"/>
          <w:color w:val="000000" w:themeColor="text1"/>
        </w:rPr>
        <w:t>Copies of this document</w:t>
      </w:r>
    </w:p>
    <w:p w14:paraId="192CF667" w14:textId="77777777" w:rsidR="007F66E2" w:rsidRPr="005C4C58" w:rsidRDefault="006C4213" w:rsidP="007F66E2">
      <w:pPr>
        <w:pStyle w:val="ListParagraph"/>
        <w:numPr>
          <w:ilvl w:val="0"/>
          <w:numId w:val="7"/>
        </w:numPr>
        <w:rPr>
          <w:rFonts w:ascii="Arial" w:hAnsi="Arial" w:cs="Arial"/>
          <w:color w:val="000000" w:themeColor="text1"/>
        </w:rPr>
      </w:pPr>
      <w:r w:rsidRPr="005C4C58">
        <w:rPr>
          <w:rFonts w:ascii="Arial" w:hAnsi="Arial" w:cs="Arial"/>
          <w:color w:val="000000" w:themeColor="text1"/>
        </w:rPr>
        <w:t>The snow chain</w:t>
      </w:r>
    </w:p>
    <w:p w14:paraId="6CF59892" w14:textId="77777777" w:rsidR="00B5035A" w:rsidRPr="005C4C58" w:rsidRDefault="00B5035A" w:rsidP="00B5035A">
      <w:pPr>
        <w:pStyle w:val="ListParagraph"/>
        <w:numPr>
          <w:ilvl w:val="0"/>
          <w:numId w:val="7"/>
        </w:numPr>
        <w:rPr>
          <w:rFonts w:ascii="Arial" w:hAnsi="Arial" w:cs="Arial"/>
          <w:color w:val="000000" w:themeColor="text1"/>
        </w:rPr>
      </w:pPr>
      <w:r w:rsidRPr="005C4C58">
        <w:rPr>
          <w:rFonts w:ascii="Arial" w:hAnsi="Arial" w:cs="Arial"/>
          <w:color w:val="000000" w:themeColor="text1"/>
        </w:rPr>
        <w:lastRenderedPageBreak/>
        <w:t>Contact phone numbers for local radio stations, details of access to communication media by School/Academy (for example, Facebook accounts, Text Messaging)</w:t>
      </w:r>
    </w:p>
    <w:p w14:paraId="24EAFA00" w14:textId="77777777" w:rsidR="00B5035A" w:rsidRPr="005C4C58" w:rsidRDefault="00B5035A" w:rsidP="00B5035A">
      <w:pPr>
        <w:pStyle w:val="ListParagraph"/>
        <w:numPr>
          <w:ilvl w:val="0"/>
          <w:numId w:val="7"/>
        </w:numPr>
        <w:rPr>
          <w:rFonts w:ascii="Arial" w:hAnsi="Arial" w:cs="Arial"/>
          <w:color w:val="000000" w:themeColor="text1"/>
        </w:rPr>
      </w:pPr>
      <w:r w:rsidRPr="005C4C58">
        <w:rPr>
          <w:rFonts w:ascii="Arial" w:hAnsi="Arial" w:cs="Arial"/>
          <w:color w:val="000000" w:themeColor="text1"/>
        </w:rPr>
        <w:t>Local Services - Medical Centre/Hospital/GP surgery, Local Police Station, Local Fire Station</w:t>
      </w:r>
    </w:p>
    <w:p w14:paraId="65858746" w14:textId="77777777" w:rsidR="00B5035A" w:rsidRPr="005C4C58" w:rsidRDefault="00B5035A" w:rsidP="00B5035A">
      <w:pPr>
        <w:pStyle w:val="ListParagraph"/>
        <w:rPr>
          <w:rFonts w:ascii="Arial" w:hAnsi="Arial" w:cs="Arial"/>
          <w:color w:val="000000" w:themeColor="text1"/>
        </w:rPr>
      </w:pPr>
    </w:p>
    <w:p w14:paraId="4EA367E3" w14:textId="77777777" w:rsidR="00855C73" w:rsidRPr="005C4C58" w:rsidRDefault="007F66E2" w:rsidP="00957B07">
      <w:pPr>
        <w:ind w:left="360"/>
        <w:rPr>
          <w:rFonts w:ascii="Arial" w:hAnsi="Arial" w:cs="Arial"/>
          <w:color w:val="000000" w:themeColor="text1"/>
        </w:rPr>
      </w:pPr>
      <w:r w:rsidRPr="005C4C58">
        <w:rPr>
          <w:rFonts w:ascii="Arial" w:hAnsi="Arial" w:cs="Arial"/>
          <w:color w:val="000000" w:themeColor="text1"/>
        </w:rPr>
        <w:t>A</w:t>
      </w:r>
      <w:r w:rsidR="0031782E" w:rsidRPr="005C4C58">
        <w:rPr>
          <w:rFonts w:ascii="Arial" w:hAnsi="Arial" w:cs="Arial"/>
          <w:color w:val="000000" w:themeColor="text1"/>
        </w:rPr>
        <w:t>ccess to staff and student data (those on roll) with</w:t>
      </w:r>
      <w:r w:rsidRPr="005C4C58">
        <w:rPr>
          <w:rFonts w:ascii="Arial" w:hAnsi="Arial" w:cs="Arial"/>
          <w:color w:val="000000" w:themeColor="text1"/>
        </w:rPr>
        <w:t xml:space="preserve"> home phone numbers </w:t>
      </w:r>
      <w:r w:rsidR="0031782E" w:rsidRPr="005C4C58">
        <w:rPr>
          <w:rFonts w:ascii="Arial" w:hAnsi="Arial" w:cs="Arial"/>
          <w:color w:val="000000" w:themeColor="text1"/>
        </w:rPr>
        <w:t xml:space="preserve">can </w:t>
      </w:r>
      <w:r w:rsidR="00855C73" w:rsidRPr="005C4C58">
        <w:rPr>
          <w:rFonts w:ascii="Arial" w:hAnsi="Arial" w:cs="Arial"/>
          <w:color w:val="000000" w:themeColor="text1"/>
        </w:rPr>
        <w:t xml:space="preserve">be accessed by printed copy / online / Cloud. </w:t>
      </w:r>
      <w:r w:rsidR="00B5035A" w:rsidRPr="005C4C58">
        <w:rPr>
          <w:rFonts w:ascii="Arial" w:hAnsi="Arial" w:cs="Arial"/>
          <w:color w:val="000000" w:themeColor="text1"/>
        </w:rPr>
        <w:t xml:space="preserve"> </w:t>
      </w:r>
    </w:p>
    <w:p w14:paraId="6DD55909" w14:textId="77777777" w:rsidR="00855C73" w:rsidRPr="005C4C58" w:rsidRDefault="00855C73" w:rsidP="00957B07">
      <w:pPr>
        <w:ind w:left="360"/>
        <w:rPr>
          <w:rFonts w:ascii="Arial" w:hAnsi="Arial" w:cs="Arial"/>
          <w:color w:val="000000" w:themeColor="text1"/>
        </w:rPr>
      </w:pPr>
    </w:p>
    <w:p w14:paraId="2CA434DE" w14:textId="75C67C7D" w:rsidR="006A592E" w:rsidRDefault="00855C73" w:rsidP="005C4C58">
      <w:pPr>
        <w:ind w:left="360"/>
        <w:rPr>
          <w:rFonts w:ascii="Arial" w:hAnsi="Arial" w:cs="Arial"/>
          <w:color w:val="000000" w:themeColor="text1"/>
        </w:rPr>
      </w:pPr>
      <w:r w:rsidRPr="005C4C58">
        <w:rPr>
          <w:rFonts w:ascii="Arial" w:hAnsi="Arial" w:cs="Arial"/>
          <w:color w:val="000000" w:themeColor="text1"/>
        </w:rPr>
        <w:t xml:space="preserve">A </w:t>
      </w:r>
      <w:r w:rsidR="00B5035A" w:rsidRPr="005C4C58">
        <w:rPr>
          <w:rFonts w:ascii="Arial" w:hAnsi="Arial" w:cs="Arial"/>
          <w:color w:val="000000" w:themeColor="text1"/>
        </w:rPr>
        <w:t>Facility is to be put in place for this data to be held and accessed remotely.</w:t>
      </w:r>
    </w:p>
    <w:p w14:paraId="5AA2ABE3" w14:textId="77777777" w:rsidR="005C4C58" w:rsidRPr="005C4C58" w:rsidRDefault="005C4C58" w:rsidP="005C4C58">
      <w:pPr>
        <w:ind w:left="360"/>
        <w:rPr>
          <w:rFonts w:ascii="Arial" w:hAnsi="Arial" w:cs="Arial"/>
          <w:color w:val="000000" w:themeColor="text1"/>
        </w:rPr>
      </w:pPr>
    </w:p>
    <w:p w14:paraId="328CFC92" w14:textId="77777777" w:rsidR="00E130D6" w:rsidRPr="005C4C58" w:rsidRDefault="007E3B38" w:rsidP="007720A7">
      <w:pPr>
        <w:pStyle w:val="Heading1"/>
        <w:rPr>
          <w:rFonts w:ascii="Arial" w:hAnsi="Arial" w:cs="Arial"/>
          <w:color w:val="000000" w:themeColor="text1"/>
          <w:sz w:val="22"/>
          <w:szCs w:val="22"/>
        </w:rPr>
      </w:pPr>
      <w:bookmarkStart w:id="6" w:name="_Toc15389809"/>
      <w:r w:rsidRPr="005C4C58">
        <w:rPr>
          <w:rFonts w:ascii="Arial" w:hAnsi="Arial" w:cs="Arial"/>
          <w:color w:val="000000" w:themeColor="text1"/>
          <w:sz w:val="22"/>
          <w:szCs w:val="22"/>
        </w:rPr>
        <w:t>4.0</w:t>
      </w:r>
      <w:r w:rsidRPr="005C4C58">
        <w:rPr>
          <w:rFonts w:ascii="Arial" w:hAnsi="Arial" w:cs="Arial"/>
          <w:color w:val="000000" w:themeColor="text1"/>
          <w:sz w:val="22"/>
          <w:szCs w:val="22"/>
        </w:rPr>
        <w:tab/>
      </w:r>
      <w:r w:rsidR="00E130D6" w:rsidRPr="005C4C58">
        <w:rPr>
          <w:rFonts w:ascii="Arial" w:hAnsi="Arial" w:cs="Arial"/>
          <w:color w:val="000000" w:themeColor="text1"/>
          <w:sz w:val="22"/>
          <w:szCs w:val="22"/>
        </w:rPr>
        <w:t>Strategy</w:t>
      </w:r>
      <w:bookmarkEnd w:id="6"/>
    </w:p>
    <w:p w14:paraId="65C2314C" w14:textId="77777777" w:rsidR="00E130D6" w:rsidRPr="005C4C58" w:rsidRDefault="00E130D6" w:rsidP="00593AC9">
      <w:pPr>
        <w:rPr>
          <w:rFonts w:ascii="Arial" w:hAnsi="Arial" w:cs="Arial"/>
          <w:color w:val="000000" w:themeColor="text1"/>
        </w:rPr>
      </w:pPr>
      <w:r w:rsidRPr="005C4C58">
        <w:rPr>
          <w:rFonts w:ascii="Arial" w:hAnsi="Arial" w:cs="Arial"/>
          <w:color w:val="000000" w:themeColor="text1"/>
        </w:rPr>
        <w:t xml:space="preserve">If a disaster is declared by </w:t>
      </w:r>
      <w:r w:rsidR="00F84017" w:rsidRPr="005C4C58">
        <w:rPr>
          <w:rFonts w:ascii="Arial" w:hAnsi="Arial" w:cs="Arial"/>
          <w:color w:val="000000" w:themeColor="text1"/>
        </w:rPr>
        <w:t xml:space="preserve">XXX </w:t>
      </w:r>
      <w:r w:rsidR="00417161" w:rsidRPr="005C4C58">
        <w:rPr>
          <w:rFonts w:ascii="Arial" w:hAnsi="Arial" w:cs="Arial"/>
          <w:color w:val="000000" w:themeColor="text1"/>
        </w:rPr>
        <w:t xml:space="preserve">SCHOOL’s </w:t>
      </w:r>
      <w:r w:rsidR="0031782E" w:rsidRPr="005C4C58">
        <w:rPr>
          <w:rFonts w:ascii="Arial" w:hAnsi="Arial" w:cs="Arial"/>
          <w:color w:val="000000" w:themeColor="text1"/>
        </w:rPr>
        <w:t>Principal</w:t>
      </w:r>
      <w:r w:rsidRPr="005C4C58">
        <w:rPr>
          <w:rFonts w:ascii="Arial" w:hAnsi="Arial" w:cs="Arial"/>
          <w:color w:val="000000" w:themeColor="text1"/>
        </w:rPr>
        <w:t xml:space="preserve"> or their </w:t>
      </w:r>
      <w:r w:rsidR="00417161" w:rsidRPr="005C4C58">
        <w:rPr>
          <w:rFonts w:ascii="Arial" w:hAnsi="Arial" w:cs="Arial"/>
          <w:color w:val="000000" w:themeColor="text1"/>
        </w:rPr>
        <w:t xml:space="preserve">designated </w:t>
      </w:r>
      <w:r w:rsidRPr="005C4C58">
        <w:rPr>
          <w:rFonts w:ascii="Arial" w:hAnsi="Arial" w:cs="Arial"/>
          <w:color w:val="000000" w:themeColor="text1"/>
        </w:rPr>
        <w:t>deputy</w:t>
      </w:r>
      <w:r w:rsidR="00417161" w:rsidRPr="005C4C58">
        <w:rPr>
          <w:rFonts w:ascii="Arial" w:hAnsi="Arial" w:cs="Arial"/>
          <w:color w:val="000000" w:themeColor="text1"/>
        </w:rPr>
        <w:t>,</w:t>
      </w:r>
      <w:r w:rsidRPr="005C4C58">
        <w:rPr>
          <w:rFonts w:ascii="Arial" w:hAnsi="Arial" w:cs="Arial"/>
          <w:color w:val="000000" w:themeColor="text1"/>
        </w:rPr>
        <w:t xml:space="preserve"> the </w:t>
      </w:r>
      <w:r w:rsidR="00F84017" w:rsidRPr="005C4C58">
        <w:rPr>
          <w:rFonts w:ascii="Arial" w:hAnsi="Arial" w:cs="Arial"/>
          <w:color w:val="000000" w:themeColor="text1"/>
        </w:rPr>
        <w:t>XXX Academy</w:t>
      </w:r>
      <w:r w:rsidRPr="005C4C58">
        <w:rPr>
          <w:rFonts w:ascii="Arial" w:hAnsi="Arial" w:cs="Arial"/>
          <w:color w:val="000000" w:themeColor="text1"/>
        </w:rPr>
        <w:t xml:space="preserve"> Business Continuity Plan will be activated.</w:t>
      </w:r>
    </w:p>
    <w:p w14:paraId="65EA1CA7" w14:textId="77777777" w:rsidR="00E130D6" w:rsidRPr="005C4C58" w:rsidRDefault="00E130D6" w:rsidP="00593AC9">
      <w:pPr>
        <w:rPr>
          <w:rFonts w:ascii="Arial" w:hAnsi="Arial" w:cs="Arial"/>
          <w:color w:val="000000" w:themeColor="text1"/>
        </w:rPr>
      </w:pPr>
    </w:p>
    <w:p w14:paraId="615A3005" w14:textId="77777777" w:rsidR="00B5035A" w:rsidRPr="005C4C58" w:rsidRDefault="00E130D6" w:rsidP="00B5035A">
      <w:pPr>
        <w:rPr>
          <w:rFonts w:ascii="Arial" w:hAnsi="Arial" w:cs="Arial"/>
          <w:color w:val="000000" w:themeColor="text1"/>
        </w:rPr>
      </w:pPr>
      <w:r w:rsidRPr="005C4C58">
        <w:rPr>
          <w:rFonts w:ascii="Arial" w:hAnsi="Arial" w:cs="Arial"/>
          <w:color w:val="000000" w:themeColor="text1"/>
        </w:rPr>
        <w:t>Staff communication will be via email and the website if this is ope</w:t>
      </w:r>
      <w:r w:rsidR="0031782E" w:rsidRPr="005C4C58">
        <w:rPr>
          <w:rFonts w:ascii="Arial" w:hAnsi="Arial" w:cs="Arial"/>
          <w:color w:val="000000" w:themeColor="text1"/>
        </w:rPr>
        <w:t xml:space="preserve">rable, or by use of the snow plan </w:t>
      </w:r>
      <w:r w:rsidR="001D08CF" w:rsidRPr="005C4C58">
        <w:rPr>
          <w:rFonts w:ascii="Arial" w:hAnsi="Arial" w:cs="Arial"/>
          <w:color w:val="000000" w:themeColor="text1"/>
        </w:rPr>
        <w:t xml:space="preserve">telephone lists </w:t>
      </w:r>
      <w:r w:rsidRPr="005C4C58">
        <w:rPr>
          <w:rFonts w:ascii="Arial" w:hAnsi="Arial" w:cs="Arial"/>
          <w:color w:val="000000" w:themeColor="text1"/>
        </w:rPr>
        <w:t>if not.</w:t>
      </w:r>
      <w:r w:rsidR="00B5035A" w:rsidRPr="005C4C58">
        <w:rPr>
          <w:rFonts w:ascii="Arial" w:hAnsi="Arial" w:cs="Arial"/>
          <w:color w:val="000000" w:themeColor="text1"/>
        </w:rPr>
        <w:t xml:space="preserve"> Other media such as text messaging will</w:t>
      </w:r>
      <w:r w:rsidR="00855C73" w:rsidRPr="005C4C58">
        <w:rPr>
          <w:rFonts w:ascii="Arial" w:hAnsi="Arial" w:cs="Arial"/>
          <w:color w:val="000000" w:themeColor="text1"/>
        </w:rPr>
        <w:t xml:space="preserve"> also</w:t>
      </w:r>
      <w:r w:rsidR="00B5035A" w:rsidRPr="005C4C58">
        <w:rPr>
          <w:rFonts w:ascii="Arial" w:hAnsi="Arial" w:cs="Arial"/>
          <w:color w:val="000000" w:themeColor="text1"/>
        </w:rPr>
        <w:t xml:space="preserve"> be utilised.</w:t>
      </w:r>
    </w:p>
    <w:p w14:paraId="5BF12B99" w14:textId="77777777" w:rsidR="00E130D6" w:rsidRPr="005C4C58" w:rsidRDefault="00E130D6" w:rsidP="00593AC9">
      <w:pPr>
        <w:rPr>
          <w:rFonts w:ascii="Arial" w:hAnsi="Arial" w:cs="Arial"/>
          <w:color w:val="000000" w:themeColor="text1"/>
        </w:rPr>
      </w:pPr>
    </w:p>
    <w:p w14:paraId="4E22691E" w14:textId="77777777" w:rsidR="00E130D6" w:rsidRPr="005C4C58" w:rsidRDefault="00E130D6" w:rsidP="00593AC9">
      <w:pPr>
        <w:rPr>
          <w:rFonts w:ascii="Arial" w:hAnsi="Arial" w:cs="Arial"/>
          <w:color w:val="000000" w:themeColor="text1"/>
        </w:rPr>
      </w:pPr>
      <w:r w:rsidRPr="005C4C58">
        <w:rPr>
          <w:rFonts w:ascii="Arial" w:hAnsi="Arial" w:cs="Arial"/>
          <w:color w:val="000000" w:themeColor="text1"/>
        </w:rPr>
        <w:t xml:space="preserve">The following organisations </w:t>
      </w:r>
      <w:r w:rsidR="00EC4D33" w:rsidRPr="005C4C58">
        <w:rPr>
          <w:rFonts w:ascii="Arial" w:hAnsi="Arial" w:cs="Arial"/>
          <w:color w:val="000000" w:themeColor="text1"/>
        </w:rPr>
        <w:t>may need to</w:t>
      </w:r>
      <w:r w:rsidRPr="005C4C58">
        <w:rPr>
          <w:rFonts w:ascii="Arial" w:hAnsi="Arial" w:cs="Arial"/>
          <w:color w:val="000000" w:themeColor="text1"/>
        </w:rPr>
        <w:t xml:space="preserve"> be advised of the implementation of the Business Continuity Plan as soon as possible:</w:t>
      </w:r>
    </w:p>
    <w:p w14:paraId="19278A41" w14:textId="77777777" w:rsidR="00E130D6" w:rsidRPr="005C4C58" w:rsidRDefault="00E130D6" w:rsidP="00E130D6">
      <w:pPr>
        <w:pStyle w:val="ListParagraph"/>
        <w:numPr>
          <w:ilvl w:val="0"/>
          <w:numId w:val="1"/>
        </w:numPr>
        <w:rPr>
          <w:rFonts w:ascii="Arial" w:hAnsi="Arial" w:cs="Arial"/>
          <w:color w:val="000000" w:themeColor="text1"/>
        </w:rPr>
      </w:pPr>
      <w:r w:rsidRPr="005C4C58">
        <w:rPr>
          <w:rFonts w:ascii="Arial" w:hAnsi="Arial" w:cs="Arial"/>
          <w:color w:val="000000" w:themeColor="text1"/>
        </w:rPr>
        <w:t xml:space="preserve">Director of </w:t>
      </w:r>
      <w:r w:rsidR="00EC4D33" w:rsidRPr="005C4C58">
        <w:rPr>
          <w:rFonts w:ascii="Arial" w:hAnsi="Arial" w:cs="Arial"/>
          <w:color w:val="000000" w:themeColor="text1"/>
        </w:rPr>
        <w:t xml:space="preserve">Children’s Services </w:t>
      </w:r>
      <w:r w:rsidRPr="005C4C58">
        <w:rPr>
          <w:rFonts w:ascii="Arial" w:hAnsi="Arial" w:cs="Arial"/>
          <w:color w:val="000000" w:themeColor="text1"/>
        </w:rPr>
        <w:t xml:space="preserve"> office</w:t>
      </w:r>
      <w:r w:rsidR="003C48F4" w:rsidRPr="005C4C58">
        <w:rPr>
          <w:rFonts w:ascii="Arial" w:hAnsi="Arial" w:cs="Arial"/>
          <w:color w:val="000000" w:themeColor="text1"/>
        </w:rPr>
        <w:tab/>
      </w:r>
      <w:r w:rsidR="003C48F4" w:rsidRPr="005C4C58">
        <w:rPr>
          <w:rFonts w:ascii="Arial" w:hAnsi="Arial" w:cs="Arial"/>
          <w:color w:val="000000" w:themeColor="text1"/>
        </w:rPr>
        <w:tab/>
      </w:r>
      <w:r w:rsidR="00EC4D33" w:rsidRPr="005C4C58">
        <w:rPr>
          <w:rFonts w:ascii="Arial" w:hAnsi="Arial" w:cs="Arial"/>
          <w:color w:val="000000" w:themeColor="text1"/>
        </w:rPr>
        <w:t>012</w:t>
      </w:r>
      <w:r w:rsidR="00F84017" w:rsidRPr="005C4C58">
        <w:rPr>
          <w:rFonts w:ascii="Arial" w:hAnsi="Arial" w:cs="Arial"/>
          <w:color w:val="000000" w:themeColor="text1"/>
        </w:rPr>
        <w:t>34 5678910</w:t>
      </w:r>
    </w:p>
    <w:p w14:paraId="1CEF97BD" w14:textId="77777777" w:rsidR="00E130D6" w:rsidRPr="005C4C58" w:rsidRDefault="00E130D6" w:rsidP="00E130D6">
      <w:pPr>
        <w:pStyle w:val="ListParagraph"/>
        <w:numPr>
          <w:ilvl w:val="0"/>
          <w:numId w:val="1"/>
        </w:numPr>
        <w:rPr>
          <w:rFonts w:ascii="Arial" w:hAnsi="Arial" w:cs="Arial"/>
          <w:color w:val="000000" w:themeColor="text1"/>
        </w:rPr>
      </w:pPr>
      <w:r w:rsidRPr="005C4C58">
        <w:rPr>
          <w:rFonts w:ascii="Arial" w:hAnsi="Arial" w:cs="Arial"/>
          <w:color w:val="000000" w:themeColor="text1"/>
        </w:rPr>
        <w:t>Buildings Team</w:t>
      </w:r>
      <w:r w:rsidR="000F2743" w:rsidRPr="005C4C58">
        <w:rPr>
          <w:rFonts w:ascii="Arial" w:hAnsi="Arial" w:cs="Arial"/>
          <w:color w:val="000000" w:themeColor="text1"/>
        </w:rPr>
        <w:tab/>
      </w:r>
      <w:r w:rsidR="000F2743" w:rsidRPr="005C4C58">
        <w:rPr>
          <w:rFonts w:ascii="Arial" w:hAnsi="Arial" w:cs="Arial"/>
          <w:color w:val="000000" w:themeColor="text1"/>
        </w:rPr>
        <w:tab/>
      </w:r>
      <w:r w:rsidR="000F2743" w:rsidRPr="005C4C58">
        <w:rPr>
          <w:rFonts w:ascii="Arial" w:hAnsi="Arial" w:cs="Arial"/>
          <w:color w:val="000000" w:themeColor="text1"/>
        </w:rPr>
        <w:tab/>
      </w:r>
      <w:r w:rsidR="000F2743" w:rsidRPr="005C4C58">
        <w:rPr>
          <w:rFonts w:ascii="Arial" w:hAnsi="Arial" w:cs="Arial"/>
          <w:color w:val="000000" w:themeColor="text1"/>
        </w:rPr>
        <w:tab/>
      </w:r>
      <w:r w:rsidR="000F2743" w:rsidRPr="005C4C58">
        <w:rPr>
          <w:rFonts w:ascii="Arial" w:hAnsi="Arial" w:cs="Arial"/>
          <w:color w:val="000000" w:themeColor="text1"/>
        </w:rPr>
        <w:tab/>
      </w:r>
      <w:r w:rsidR="00F84017" w:rsidRPr="005C4C58">
        <w:rPr>
          <w:rFonts w:ascii="Arial" w:hAnsi="Arial" w:cs="Arial"/>
          <w:color w:val="000000" w:themeColor="text1"/>
        </w:rPr>
        <w:t>01234 5678910</w:t>
      </w:r>
    </w:p>
    <w:p w14:paraId="2E9CE303" w14:textId="77777777" w:rsidR="004A7930" w:rsidRPr="005C4C58" w:rsidRDefault="004A7930" w:rsidP="004A7930">
      <w:pPr>
        <w:pStyle w:val="ListParagraph"/>
        <w:numPr>
          <w:ilvl w:val="0"/>
          <w:numId w:val="1"/>
        </w:numPr>
        <w:rPr>
          <w:rFonts w:ascii="Arial" w:hAnsi="Arial" w:cs="Arial"/>
          <w:color w:val="000000" w:themeColor="text1"/>
        </w:rPr>
      </w:pPr>
      <w:r w:rsidRPr="005C4C58">
        <w:rPr>
          <w:rFonts w:ascii="Arial" w:hAnsi="Arial" w:cs="Arial"/>
          <w:color w:val="000000" w:themeColor="text1"/>
        </w:rPr>
        <w:t>Press Office</w:t>
      </w:r>
      <w:r w:rsidRPr="005C4C58">
        <w:rPr>
          <w:rFonts w:ascii="Arial" w:hAnsi="Arial" w:cs="Arial"/>
          <w:color w:val="000000" w:themeColor="text1"/>
        </w:rPr>
        <w:tab/>
      </w:r>
      <w:r w:rsidRPr="005C4C58">
        <w:rPr>
          <w:rFonts w:ascii="Arial" w:hAnsi="Arial" w:cs="Arial"/>
          <w:color w:val="000000" w:themeColor="text1"/>
        </w:rPr>
        <w:tab/>
      </w:r>
      <w:r w:rsidRPr="005C4C58">
        <w:rPr>
          <w:rFonts w:ascii="Arial" w:hAnsi="Arial" w:cs="Arial"/>
          <w:color w:val="000000" w:themeColor="text1"/>
        </w:rPr>
        <w:tab/>
      </w:r>
      <w:r w:rsidRPr="005C4C58">
        <w:rPr>
          <w:rFonts w:ascii="Arial" w:hAnsi="Arial" w:cs="Arial"/>
          <w:color w:val="000000" w:themeColor="text1"/>
        </w:rPr>
        <w:tab/>
      </w:r>
      <w:r w:rsidRPr="005C4C58">
        <w:rPr>
          <w:rFonts w:ascii="Arial" w:hAnsi="Arial" w:cs="Arial"/>
          <w:color w:val="000000" w:themeColor="text1"/>
        </w:rPr>
        <w:tab/>
      </w:r>
      <w:r w:rsidR="00F84017" w:rsidRPr="005C4C58">
        <w:rPr>
          <w:rFonts w:ascii="Arial" w:hAnsi="Arial" w:cs="Arial"/>
          <w:color w:val="000000" w:themeColor="text1"/>
        </w:rPr>
        <w:t>01234 5678910</w:t>
      </w:r>
    </w:p>
    <w:p w14:paraId="53BDAA27" w14:textId="77777777" w:rsidR="00E130D6" w:rsidRPr="005C4C58" w:rsidRDefault="00E130D6" w:rsidP="00E130D6">
      <w:pPr>
        <w:pStyle w:val="ListParagraph"/>
        <w:numPr>
          <w:ilvl w:val="0"/>
          <w:numId w:val="1"/>
        </w:numPr>
        <w:rPr>
          <w:rFonts w:ascii="Arial" w:hAnsi="Arial" w:cs="Arial"/>
          <w:color w:val="000000" w:themeColor="text1"/>
        </w:rPr>
      </w:pPr>
      <w:r w:rsidRPr="005C4C58">
        <w:rPr>
          <w:rFonts w:ascii="Arial" w:hAnsi="Arial" w:cs="Arial"/>
          <w:color w:val="000000" w:themeColor="text1"/>
        </w:rPr>
        <w:t>Health and Safety Advisors</w:t>
      </w:r>
      <w:r w:rsidR="000F2743" w:rsidRPr="005C4C58">
        <w:rPr>
          <w:rFonts w:ascii="Arial" w:hAnsi="Arial" w:cs="Arial"/>
          <w:color w:val="000000" w:themeColor="text1"/>
        </w:rPr>
        <w:tab/>
      </w:r>
      <w:r w:rsidR="000F2743" w:rsidRPr="005C4C58">
        <w:rPr>
          <w:rFonts w:ascii="Arial" w:hAnsi="Arial" w:cs="Arial"/>
          <w:color w:val="000000" w:themeColor="text1"/>
        </w:rPr>
        <w:tab/>
      </w:r>
      <w:r w:rsidR="000F2743" w:rsidRPr="005C4C58">
        <w:rPr>
          <w:rFonts w:ascii="Arial" w:hAnsi="Arial" w:cs="Arial"/>
          <w:color w:val="000000" w:themeColor="text1"/>
        </w:rPr>
        <w:tab/>
      </w:r>
      <w:r w:rsidR="00F84017" w:rsidRPr="005C4C58">
        <w:rPr>
          <w:rFonts w:ascii="Arial" w:hAnsi="Arial" w:cs="Arial"/>
          <w:color w:val="000000" w:themeColor="text1"/>
        </w:rPr>
        <w:t>01234 5678910</w:t>
      </w:r>
    </w:p>
    <w:p w14:paraId="2E357F9F" w14:textId="77777777" w:rsidR="002B3B64" w:rsidRPr="005C4C58" w:rsidRDefault="002B3B64" w:rsidP="00E130D6">
      <w:pPr>
        <w:pStyle w:val="ListParagraph"/>
        <w:numPr>
          <w:ilvl w:val="0"/>
          <w:numId w:val="1"/>
        </w:numPr>
        <w:rPr>
          <w:rFonts w:ascii="Arial" w:hAnsi="Arial" w:cs="Arial"/>
          <w:color w:val="000000" w:themeColor="text1"/>
        </w:rPr>
      </w:pPr>
      <w:r w:rsidRPr="005C4C58">
        <w:rPr>
          <w:rFonts w:ascii="Arial" w:hAnsi="Arial" w:cs="Arial"/>
          <w:color w:val="000000" w:themeColor="text1"/>
        </w:rPr>
        <w:t>Health and Safety Executive (HSE)</w:t>
      </w:r>
      <w:r w:rsidRPr="005C4C58">
        <w:rPr>
          <w:rFonts w:ascii="Arial" w:hAnsi="Arial" w:cs="Arial"/>
          <w:color w:val="000000" w:themeColor="text1"/>
        </w:rPr>
        <w:tab/>
      </w:r>
      <w:r w:rsidR="00F84017" w:rsidRPr="005C4C58">
        <w:rPr>
          <w:rFonts w:ascii="Arial" w:hAnsi="Arial" w:cs="Arial"/>
          <w:color w:val="000000" w:themeColor="text1"/>
        </w:rPr>
        <w:tab/>
        <w:t>01234 5678910</w:t>
      </w:r>
    </w:p>
    <w:p w14:paraId="556DCE5A" w14:textId="77777777" w:rsidR="00E130D6" w:rsidRPr="005C4C58" w:rsidRDefault="00E130D6" w:rsidP="00E130D6">
      <w:pPr>
        <w:pStyle w:val="ListParagraph"/>
        <w:numPr>
          <w:ilvl w:val="0"/>
          <w:numId w:val="1"/>
        </w:numPr>
        <w:rPr>
          <w:rFonts w:ascii="Arial" w:hAnsi="Arial" w:cs="Arial"/>
          <w:color w:val="000000" w:themeColor="text1"/>
        </w:rPr>
      </w:pPr>
      <w:r w:rsidRPr="005C4C58">
        <w:rPr>
          <w:rFonts w:ascii="Arial" w:hAnsi="Arial" w:cs="Arial"/>
          <w:color w:val="000000" w:themeColor="text1"/>
        </w:rPr>
        <w:t>Insurance Advisors</w:t>
      </w:r>
      <w:r w:rsidR="000F2743" w:rsidRPr="005C4C58">
        <w:rPr>
          <w:rFonts w:ascii="Arial" w:hAnsi="Arial" w:cs="Arial"/>
          <w:color w:val="000000" w:themeColor="text1"/>
        </w:rPr>
        <w:tab/>
      </w:r>
      <w:r w:rsidR="000F2743" w:rsidRPr="005C4C58">
        <w:rPr>
          <w:rFonts w:ascii="Arial" w:hAnsi="Arial" w:cs="Arial"/>
          <w:color w:val="000000" w:themeColor="text1"/>
        </w:rPr>
        <w:tab/>
      </w:r>
      <w:r w:rsidR="000F2743" w:rsidRPr="005C4C58">
        <w:rPr>
          <w:rFonts w:ascii="Arial" w:hAnsi="Arial" w:cs="Arial"/>
          <w:color w:val="000000" w:themeColor="text1"/>
        </w:rPr>
        <w:tab/>
      </w:r>
      <w:r w:rsidR="000F2743" w:rsidRPr="005C4C58">
        <w:rPr>
          <w:rFonts w:ascii="Arial" w:hAnsi="Arial" w:cs="Arial"/>
          <w:color w:val="000000" w:themeColor="text1"/>
        </w:rPr>
        <w:tab/>
      </w:r>
      <w:r w:rsidR="00F84017" w:rsidRPr="005C4C58">
        <w:rPr>
          <w:rFonts w:ascii="Arial" w:hAnsi="Arial" w:cs="Arial"/>
          <w:color w:val="000000" w:themeColor="text1"/>
        </w:rPr>
        <w:t>01234 5678910</w:t>
      </w:r>
    </w:p>
    <w:p w14:paraId="7092397F" w14:textId="77777777" w:rsidR="00E130D6" w:rsidRPr="005C4C58" w:rsidRDefault="00E130D6" w:rsidP="00E130D6">
      <w:pPr>
        <w:pStyle w:val="ListParagraph"/>
        <w:numPr>
          <w:ilvl w:val="0"/>
          <w:numId w:val="1"/>
        </w:numPr>
        <w:rPr>
          <w:rFonts w:ascii="Arial" w:hAnsi="Arial" w:cs="Arial"/>
          <w:color w:val="000000" w:themeColor="text1"/>
        </w:rPr>
      </w:pPr>
      <w:r w:rsidRPr="005C4C58">
        <w:rPr>
          <w:rFonts w:ascii="Arial" w:hAnsi="Arial" w:cs="Arial"/>
          <w:color w:val="000000" w:themeColor="text1"/>
        </w:rPr>
        <w:t>Local Police</w:t>
      </w:r>
      <w:r w:rsidR="003C48F4" w:rsidRPr="005C4C58">
        <w:rPr>
          <w:rFonts w:ascii="Arial" w:hAnsi="Arial" w:cs="Arial"/>
          <w:color w:val="000000" w:themeColor="text1"/>
        </w:rPr>
        <w:tab/>
      </w:r>
      <w:r w:rsidR="003C48F4" w:rsidRPr="005C4C58">
        <w:rPr>
          <w:rFonts w:ascii="Arial" w:hAnsi="Arial" w:cs="Arial"/>
          <w:color w:val="000000" w:themeColor="text1"/>
        </w:rPr>
        <w:tab/>
      </w:r>
      <w:r w:rsidR="003C48F4" w:rsidRPr="005C4C58">
        <w:rPr>
          <w:rFonts w:ascii="Arial" w:hAnsi="Arial" w:cs="Arial"/>
          <w:color w:val="000000" w:themeColor="text1"/>
        </w:rPr>
        <w:tab/>
      </w:r>
      <w:r w:rsidR="003C48F4" w:rsidRPr="005C4C58">
        <w:rPr>
          <w:rFonts w:ascii="Arial" w:hAnsi="Arial" w:cs="Arial"/>
          <w:color w:val="000000" w:themeColor="text1"/>
        </w:rPr>
        <w:tab/>
      </w:r>
      <w:r w:rsidR="003C48F4" w:rsidRPr="005C4C58">
        <w:rPr>
          <w:rFonts w:ascii="Arial" w:hAnsi="Arial" w:cs="Arial"/>
          <w:color w:val="000000" w:themeColor="text1"/>
        </w:rPr>
        <w:tab/>
      </w:r>
      <w:r w:rsidR="00F84017" w:rsidRPr="005C4C58">
        <w:rPr>
          <w:rFonts w:ascii="Arial" w:hAnsi="Arial" w:cs="Arial"/>
          <w:color w:val="000000" w:themeColor="text1"/>
        </w:rPr>
        <w:t>01234 5678910</w:t>
      </w:r>
    </w:p>
    <w:p w14:paraId="34B49F12" w14:textId="77777777" w:rsidR="00E130D6" w:rsidRPr="005C4C58" w:rsidRDefault="00E130D6" w:rsidP="00E130D6">
      <w:pPr>
        <w:pStyle w:val="ListParagraph"/>
        <w:numPr>
          <w:ilvl w:val="0"/>
          <w:numId w:val="1"/>
        </w:numPr>
        <w:rPr>
          <w:rFonts w:ascii="Arial" w:hAnsi="Arial" w:cs="Arial"/>
          <w:color w:val="000000" w:themeColor="text1"/>
        </w:rPr>
      </w:pPr>
      <w:r w:rsidRPr="005C4C58">
        <w:rPr>
          <w:rFonts w:ascii="Arial" w:hAnsi="Arial" w:cs="Arial"/>
          <w:color w:val="000000" w:themeColor="text1"/>
        </w:rPr>
        <w:t>Local Fire Service</w:t>
      </w:r>
      <w:r w:rsidR="003C48F4" w:rsidRPr="005C4C58">
        <w:rPr>
          <w:rFonts w:ascii="Arial" w:hAnsi="Arial" w:cs="Arial"/>
          <w:color w:val="000000" w:themeColor="text1"/>
        </w:rPr>
        <w:tab/>
      </w:r>
      <w:r w:rsidR="003C48F4" w:rsidRPr="005C4C58">
        <w:rPr>
          <w:rFonts w:ascii="Arial" w:hAnsi="Arial" w:cs="Arial"/>
          <w:color w:val="000000" w:themeColor="text1"/>
        </w:rPr>
        <w:tab/>
      </w:r>
      <w:r w:rsidR="003C48F4" w:rsidRPr="005C4C58">
        <w:rPr>
          <w:rFonts w:ascii="Arial" w:hAnsi="Arial" w:cs="Arial"/>
          <w:color w:val="000000" w:themeColor="text1"/>
        </w:rPr>
        <w:tab/>
      </w:r>
      <w:r w:rsidR="003C48F4" w:rsidRPr="005C4C58">
        <w:rPr>
          <w:rFonts w:ascii="Arial" w:hAnsi="Arial" w:cs="Arial"/>
          <w:color w:val="000000" w:themeColor="text1"/>
        </w:rPr>
        <w:tab/>
      </w:r>
      <w:r w:rsidR="00F84017" w:rsidRPr="005C4C58">
        <w:rPr>
          <w:rFonts w:ascii="Arial" w:hAnsi="Arial" w:cs="Arial"/>
          <w:color w:val="000000" w:themeColor="text1"/>
        </w:rPr>
        <w:t>01234 5678910</w:t>
      </w:r>
    </w:p>
    <w:p w14:paraId="1047389A" w14:textId="77777777" w:rsidR="00B5035A" w:rsidRPr="005C4C58" w:rsidRDefault="00B5035A" w:rsidP="00B5035A">
      <w:pPr>
        <w:pStyle w:val="ListParagraph"/>
        <w:numPr>
          <w:ilvl w:val="0"/>
          <w:numId w:val="1"/>
        </w:numPr>
        <w:rPr>
          <w:rFonts w:ascii="Arial" w:hAnsi="Arial" w:cs="Arial"/>
          <w:color w:val="000000" w:themeColor="text1"/>
        </w:rPr>
      </w:pPr>
      <w:r w:rsidRPr="005C4C58">
        <w:rPr>
          <w:rFonts w:ascii="Arial" w:hAnsi="Arial" w:cs="Arial"/>
          <w:color w:val="000000" w:themeColor="text1"/>
        </w:rPr>
        <w:t>Public Health England</w:t>
      </w:r>
      <w:r w:rsidRPr="005C4C58">
        <w:rPr>
          <w:rFonts w:ascii="Arial" w:hAnsi="Arial" w:cs="Arial"/>
          <w:color w:val="000000" w:themeColor="text1"/>
        </w:rPr>
        <w:tab/>
      </w:r>
      <w:r w:rsidRPr="005C4C58">
        <w:rPr>
          <w:rFonts w:ascii="Arial" w:hAnsi="Arial" w:cs="Arial"/>
          <w:color w:val="000000" w:themeColor="text1"/>
        </w:rPr>
        <w:tab/>
      </w:r>
      <w:r w:rsidRPr="005C4C58">
        <w:rPr>
          <w:rFonts w:ascii="Arial" w:hAnsi="Arial" w:cs="Arial"/>
          <w:color w:val="000000" w:themeColor="text1"/>
        </w:rPr>
        <w:tab/>
      </w:r>
      <w:r w:rsidRPr="005C4C58">
        <w:rPr>
          <w:rFonts w:ascii="Arial" w:hAnsi="Arial" w:cs="Arial"/>
          <w:color w:val="000000" w:themeColor="text1"/>
        </w:rPr>
        <w:tab/>
        <w:t>01234 5678910</w:t>
      </w:r>
    </w:p>
    <w:p w14:paraId="1753353A" w14:textId="77777777" w:rsidR="00B5035A" w:rsidRPr="005C4C58" w:rsidRDefault="00B5035A" w:rsidP="00B5035A">
      <w:pPr>
        <w:pStyle w:val="ListParagraph"/>
        <w:numPr>
          <w:ilvl w:val="0"/>
          <w:numId w:val="1"/>
        </w:numPr>
        <w:rPr>
          <w:rFonts w:ascii="Arial" w:hAnsi="Arial" w:cs="Arial"/>
          <w:color w:val="000000" w:themeColor="text1"/>
        </w:rPr>
      </w:pPr>
      <w:r w:rsidRPr="005C4C58">
        <w:rPr>
          <w:rFonts w:ascii="Arial" w:hAnsi="Arial" w:cs="Arial"/>
          <w:color w:val="000000" w:themeColor="text1"/>
        </w:rPr>
        <w:t>School Catering Supplier</w:t>
      </w:r>
      <w:r w:rsidRPr="005C4C58">
        <w:rPr>
          <w:rFonts w:ascii="Arial" w:hAnsi="Arial" w:cs="Arial"/>
          <w:color w:val="000000" w:themeColor="text1"/>
        </w:rPr>
        <w:tab/>
      </w:r>
      <w:r w:rsidRPr="005C4C58">
        <w:rPr>
          <w:rFonts w:ascii="Arial" w:hAnsi="Arial" w:cs="Arial"/>
          <w:color w:val="000000" w:themeColor="text1"/>
        </w:rPr>
        <w:tab/>
      </w:r>
      <w:r w:rsidRPr="005C4C58">
        <w:rPr>
          <w:rFonts w:ascii="Arial" w:hAnsi="Arial" w:cs="Arial"/>
          <w:color w:val="000000" w:themeColor="text1"/>
        </w:rPr>
        <w:tab/>
        <w:t>01234 5678910</w:t>
      </w:r>
    </w:p>
    <w:p w14:paraId="6E2DBE45" w14:textId="77777777" w:rsidR="00B5035A" w:rsidRPr="005C4C58" w:rsidRDefault="00B5035A" w:rsidP="00B5035A">
      <w:pPr>
        <w:pStyle w:val="ListParagraph"/>
        <w:numPr>
          <w:ilvl w:val="0"/>
          <w:numId w:val="1"/>
        </w:numPr>
        <w:rPr>
          <w:rFonts w:ascii="Arial" w:hAnsi="Arial" w:cs="Arial"/>
          <w:color w:val="000000" w:themeColor="text1"/>
        </w:rPr>
      </w:pPr>
      <w:r w:rsidRPr="005C4C58">
        <w:rPr>
          <w:rFonts w:ascii="Arial" w:hAnsi="Arial" w:cs="Arial"/>
          <w:color w:val="000000" w:themeColor="text1"/>
        </w:rPr>
        <w:t>Service Suppliers (Gas, Electricity and Water)</w:t>
      </w:r>
      <w:r w:rsidRPr="005C4C58">
        <w:rPr>
          <w:rFonts w:ascii="Arial" w:hAnsi="Arial" w:cs="Arial"/>
          <w:color w:val="000000" w:themeColor="text1"/>
        </w:rPr>
        <w:tab/>
        <w:t>01234 5678910</w:t>
      </w:r>
    </w:p>
    <w:p w14:paraId="6BE952DA" w14:textId="77777777" w:rsidR="00B5035A" w:rsidRPr="005C4C58" w:rsidRDefault="00B5035A" w:rsidP="00B5035A">
      <w:pPr>
        <w:pStyle w:val="ListParagraph"/>
        <w:numPr>
          <w:ilvl w:val="0"/>
          <w:numId w:val="1"/>
        </w:numPr>
        <w:rPr>
          <w:rFonts w:ascii="Arial" w:hAnsi="Arial" w:cs="Arial"/>
          <w:color w:val="000000" w:themeColor="text1"/>
        </w:rPr>
      </w:pPr>
      <w:r w:rsidRPr="005C4C58">
        <w:rPr>
          <w:rFonts w:ascii="Arial" w:hAnsi="Arial" w:cs="Arial"/>
          <w:color w:val="000000" w:themeColor="text1"/>
        </w:rPr>
        <w:t>Extended Services Providers or Lettings</w:t>
      </w:r>
      <w:r w:rsidRPr="005C4C58">
        <w:rPr>
          <w:rFonts w:ascii="Arial" w:hAnsi="Arial" w:cs="Arial"/>
          <w:color w:val="000000" w:themeColor="text1"/>
        </w:rPr>
        <w:tab/>
      </w:r>
      <w:r w:rsidRPr="005C4C58">
        <w:rPr>
          <w:rFonts w:ascii="Arial" w:hAnsi="Arial" w:cs="Arial"/>
          <w:color w:val="000000" w:themeColor="text1"/>
        </w:rPr>
        <w:tab/>
        <w:t>01234 5678910</w:t>
      </w:r>
    </w:p>
    <w:p w14:paraId="711C63B6" w14:textId="77777777" w:rsidR="004A7930" w:rsidRPr="005C4C58" w:rsidRDefault="004A7930" w:rsidP="006A592E">
      <w:pPr>
        <w:ind w:left="360"/>
        <w:rPr>
          <w:rFonts w:ascii="Arial" w:hAnsi="Arial" w:cs="Arial"/>
          <w:color w:val="000000" w:themeColor="text1"/>
        </w:rPr>
      </w:pPr>
    </w:p>
    <w:p w14:paraId="692A3A52" w14:textId="77777777" w:rsidR="00E130D6" w:rsidRPr="005C4C58" w:rsidRDefault="00E130D6" w:rsidP="00E130D6">
      <w:pPr>
        <w:rPr>
          <w:rFonts w:ascii="Arial" w:hAnsi="Arial" w:cs="Arial"/>
          <w:color w:val="000000" w:themeColor="text1"/>
        </w:rPr>
      </w:pPr>
    </w:p>
    <w:p w14:paraId="140C49B6" w14:textId="77777777" w:rsidR="00E130D6" w:rsidRPr="005C4C58" w:rsidRDefault="007E3B38" w:rsidP="007720A7">
      <w:pPr>
        <w:pStyle w:val="Heading1"/>
        <w:rPr>
          <w:rFonts w:ascii="Arial" w:hAnsi="Arial" w:cs="Arial"/>
          <w:color w:val="000000" w:themeColor="text1"/>
          <w:sz w:val="22"/>
          <w:szCs w:val="22"/>
        </w:rPr>
      </w:pPr>
      <w:bookmarkStart w:id="7" w:name="_Toc15389810"/>
      <w:r w:rsidRPr="005C4C58">
        <w:rPr>
          <w:rFonts w:ascii="Arial" w:hAnsi="Arial" w:cs="Arial"/>
          <w:color w:val="000000" w:themeColor="text1"/>
          <w:sz w:val="22"/>
          <w:szCs w:val="22"/>
        </w:rPr>
        <w:t>5.0</w:t>
      </w:r>
      <w:r w:rsidRPr="005C4C58">
        <w:rPr>
          <w:rFonts w:ascii="Arial" w:hAnsi="Arial" w:cs="Arial"/>
          <w:color w:val="000000" w:themeColor="text1"/>
          <w:sz w:val="22"/>
          <w:szCs w:val="22"/>
        </w:rPr>
        <w:tab/>
      </w:r>
      <w:r w:rsidR="00E130D6" w:rsidRPr="005C4C58">
        <w:rPr>
          <w:rFonts w:ascii="Arial" w:hAnsi="Arial" w:cs="Arial"/>
          <w:color w:val="000000" w:themeColor="text1"/>
          <w:sz w:val="22"/>
          <w:szCs w:val="22"/>
        </w:rPr>
        <w:t>Roles and Responsibilities</w:t>
      </w:r>
      <w:bookmarkEnd w:id="7"/>
    </w:p>
    <w:p w14:paraId="36749080" w14:textId="77777777" w:rsidR="00E130D6" w:rsidRPr="005C4C58" w:rsidRDefault="006A592E" w:rsidP="006A592E">
      <w:pPr>
        <w:pStyle w:val="Heading2"/>
        <w:rPr>
          <w:rFonts w:ascii="Arial" w:hAnsi="Arial" w:cs="Arial"/>
          <w:color w:val="000000" w:themeColor="text1"/>
          <w:sz w:val="22"/>
          <w:szCs w:val="22"/>
        </w:rPr>
      </w:pPr>
      <w:bookmarkStart w:id="8" w:name="_Toc15389811"/>
      <w:r w:rsidRPr="005C4C58">
        <w:rPr>
          <w:rFonts w:ascii="Arial" w:hAnsi="Arial" w:cs="Arial"/>
          <w:color w:val="000000" w:themeColor="text1"/>
          <w:sz w:val="22"/>
          <w:szCs w:val="22"/>
        </w:rPr>
        <w:t>5.1</w:t>
      </w:r>
      <w:r w:rsidRPr="005C4C58">
        <w:rPr>
          <w:rFonts w:ascii="Arial" w:hAnsi="Arial" w:cs="Arial"/>
          <w:color w:val="000000" w:themeColor="text1"/>
          <w:sz w:val="22"/>
          <w:szCs w:val="22"/>
        </w:rPr>
        <w:tab/>
      </w:r>
      <w:r w:rsidR="00AA0AD0" w:rsidRPr="005C4C58">
        <w:rPr>
          <w:rFonts w:ascii="Arial" w:hAnsi="Arial" w:cs="Arial"/>
          <w:color w:val="000000" w:themeColor="text1"/>
          <w:sz w:val="22"/>
          <w:szCs w:val="22"/>
        </w:rPr>
        <w:t>Principal</w:t>
      </w:r>
      <w:r w:rsidR="00E130D6" w:rsidRPr="005C4C58">
        <w:rPr>
          <w:rFonts w:ascii="Arial" w:hAnsi="Arial" w:cs="Arial"/>
          <w:color w:val="000000" w:themeColor="text1"/>
          <w:sz w:val="22"/>
          <w:szCs w:val="22"/>
        </w:rPr>
        <w:t xml:space="preserve"> or their Deputy</w:t>
      </w:r>
      <w:bookmarkEnd w:id="8"/>
    </w:p>
    <w:p w14:paraId="30D85FFC" w14:textId="77777777" w:rsidR="00E130D6" w:rsidRPr="005C4C58" w:rsidRDefault="00E130D6" w:rsidP="00E130D6">
      <w:pPr>
        <w:rPr>
          <w:rFonts w:ascii="Arial" w:hAnsi="Arial" w:cs="Arial"/>
          <w:color w:val="000000" w:themeColor="text1"/>
        </w:rPr>
      </w:pPr>
      <w:r w:rsidRPr="005C4C58">
        <w:rPr>
          <w:rFonts w:ascii="Arial" w:hAnsi="Arial" w:cs="Arial"/>
          <w:color w:val="000000" w:themeColor="text1"/>
        </w:rPr>
        <w:t xml:space="preserve">The </w:t>
      </w:r>
      <w:r w:rsidR="00AA0AD0" w:rsidRPr="005C4C58">
        <w:rPr>
          <w:rFonts w:ascii="Arial" w:hAnsi="Arial" w:cs="Arial"/>
          <w:color w:val="000000" w:themeColor="text1"/>
        </w:rPr>
        <w:t>Principal</w:t>
      </w:r>
      <w:r w:rsidRPr="005C4C58">
        <w:rPr>
          <w:rFonts w:ascii="Arial" w:hAnsi="Arial" w:cs="Arial"/>
          <w:color w:val="000000" w:themeColor="text1"/>
        </w:rPr>
        <w:t xml:space="preserve"> is responsible for the implementation and co-ordination of the BCP</w:t>
      </w:r>
      <w:r w:rsidR="00AA0AD0" w:rsidRPr="005C4C58">
        <w:rPr>
          <w:rFonts w:ascii="Arial" w:hAnsi="Arial" w:cs="Arial"/>
          <w:color w:val="000000" w:themeColor="text1"/>
        </w:rPr>
        <w:t>, i</w:t>
      </w:r>
      <w:r w:rsidR="006D436D" w:rsidRPr="005C4C58">
        <w:rPr>
          <w:rFonts w:ascii="Arial" w:hAnsi="Arial" w:cs="Arial"/>
          <w:color w:val="000000" w:themeColor="text1"/>
        </w:rPr>
        <w:t>ncluding:</w:t>
      </w:r>
    </w:p>
    <w:p w14:paraId="77E70615" w14:textId="77777777" w:rsidR="00E130D6" w:rsidRPr="005C4C58" w:rsidRDefault="007720A7" w:rsidP="007720A7">
      <w:pPr>
        <w:pStyle w:val="ListParagraph"/>
        <w:numPr>
          <w:ilvl w:val="0"/>
          <w:numId w:val="6"/>
        </w:numPr>
        <w:rPr>
          <w:rFonts w:ascii="Arial" w:hAnsi="Arial" w:cs="Arial"/>
          <w:color w:val="000000" w:themeColor="text1"/>
        </w:rPr>
      </w:pPr>
      <w:r w:rsidRPr="005C4C58">
        <w:rPr>
          <w:rFonts w:ascii="Arial" w:hAnsi="Arial" w:cs="Arial"/>
          <w:color w:val="000000" w:themeColor="text1"/>
        </w:rPr>
        <w:t>I</w:t>
      </w:r>
      <w:r w:rsidR="00E130D6" w:rsidRPr="005C4C58">
        <w:rPr>
          <w:rFonts w:ascii="Arial" w:hAnsi="Arial" w:cs="Arial"/>
          <w:color w:val="000000" w:themeColor="text1"/>
        </w:rPr>
        <w:t>mmediately contact</w:t>
      </w:r>
      <w:r w:rsidRPr="005C4C58">
        <w:rPr>
          <w:rFonts w:ascii="Arial" w:hAnsi="Arial" w:cs="Arial"/>
          <w:color w:val="000000" w:themeColor="text1"/>
        </w:rPr>
        <w:t xml:space="preserve">ing </w:t>
      </w:r>
      <w:r w:rsidR="00E130D6" w:rsidRPr="005C4C58">
        <w:rPr>
          <w:rFonts w:ascii="Arial" w:hAnsi="Arial" w:cs="Arial"/>
          <w:color w:val="000000" w:themeColor="text1"/>
        </w:rPr>
        <w:t xml:space="preserve">the </w:t>
      </w:r>
      <w:r w:rsidR="00F84017" w:rsidRPr="005C4C58">
        <w:rPr>
          <w:rFonts w:ascii="Arial" w:hAnsi="Arial" w:cs="Arial"/>
          <w:color w:val="000000" w:themeColor="text1"/>
        </w:rPr>
        <w:t>XXX</w:t>
      </w:r>
      <w:r w:rsidR="00E130D6" w:rsidRPr="005C4C58">
        <w:rPr>
          <w:rFonts w:ascii="Arial" w:hAnsi="Arial" w:cs="Arial"/>
          <w:color w:val="000000" w:themeColor="text1"/>
        </w:rPr>
        <w:t xml:space="preserve"> Account Director </w:t>
      </w:r>
      <w:r w:rsidR="00AA0AD0" w:rsidRPr="005C4C58">
        <w:rPr>
          <w:rFonts w:ascii="Arial" w:hAnsi="Arial" w:cs="Arial"/>
          <w:color w:val="000000" w:themeColor="text1"/>
        </w:rPr>
        <w:t>i</w:t>
      </w:r>
      <w:r w:rsidRPr="005C4C58">
        <w:rPr>
          <w:rFonts w:ascii="Arial" w:hAnsi="Arial" w:cs="Arial"/>
          <w:color w:val="000000" w:themeColor="text1"/>
        </w:rPr>
        <w:t xml:space="preserve">f the disaster relates to the built environment or the ICT infrastructure </w:t>
      </w:r>
      <w:r w:rsidR="00E130D6" w:rsidRPr="005C4C58">
        <w:rPr>
          <w:rFonts w:ascii="Arial" w:hAnsi="Arial" w:cs="Arial"/>
          <w:color w:val="000000" w:themeColor="text1"/>
        </w:rPr>
        <w:t>to establish if the building can be re-occupied and</w:t>
      </w:r>
      <w:r w:rsidR="006D436D" w:rsidRPr="005C4C58">
        <w:rPr>
          <w:rFonts w:ascii="Arial" w:hAnsi="Arial" w:cs="Arial"/>
          <w:color w:val="000000" w:themeColor="text1"/>
        </w:rPr>
        <w:t>/or</w:t>
      </w:r>
      <w:r w:rsidR="00E130D6" w:rsidRPr="005C4C58">
        <w:rPr>
          <w:rFonts w:ascii="Arial" w:hAnsi="Arial" w:cs="Arial"/>
          <w:color w:val="000000" w:themeColor="text1"/>
        </w:rPr>
        <w:t xml:space="preserve"> service delivery</w:t>
      </w:r>
      <w:r w:rsidR="006D436D" w:rsidRPr="005C4C58">
        <w:rPr>
          <w:rFonts w:ascii="Arial" w:hAnsi="Arial" w:cs="Arial"/>
          <w:color w:val="000000" w:themeColor="text1"/>
        </w:rPr>
        <w:t xml:space="preserve"> re</w:t>
      </w:r>
      <w:r w:rsidR="00E130D6" w:rsidRPr="005C4C58">
        <w:rPr>
          <w:rFonts w:ascii="Arial" w:hAnsi="Arial" w:cs="Arial"/>
          <w:color w:val="000000" w:themeColor="text1"/>
        </w:rPr>
        <w:t>instated</w:t>
      </w:r>
    </w:p>
    <w:p w14:paraId="74E15507" w14:textId="77777777" w:rsidR="006D436D" w:rsidRPr="005C4C58" w:rsidRDefault="006D436D" w:rsidP="007720A7">
      <w:pPr>
        <w:pStyle w:val="ListParagraph"/>
        <w:numPr>
          <w:ilvl w:val="0"/>
          <w:numId w:val="6"/>
        </w:numPr>
        <w:rPr>
          <w:rFonts w:ascii="Arial" w:hAnsi="Arial" w:cs="Arial"/>
          <w:color w:val="000000" w:themeColor="text1"/>
        </w:rPr>
      </w:pPr>
      <w:r w:rsidRPr="005C4C58">
        <w:rPr>
          <w:rFonts w:ascii="Arial" w:hAnsi="Arial" w:cs="Arial"/>
          <w:color w:val="000000" w:themeColor="text1"/>
        </w:rPr>
        <w:t>Co-ordination of status reports/communication for the benefit of all audiences (including staff, students, parents, LA</w:t>
      </w:r>
      <w:r w:rsidR="00A40520" w:rsidRPr="005C4C58">
        <w:rPr>
          <w:rFonts w:ascii="Arial" w:hAnsi="Arial" w:cs="Arial"/>
          <w:color w:val="000000" w:themeColor="text1"/>
        </w:rPr>
        <w:t>, Academies Team at DFE, press)</w:t>
      </w:r>
    </w:p>
    <w:p w14:paraId="0387E20F" w14:textId="77777777" w:rsidR="00105B04" w:rsidRPr="005C4C58" w:rsidRDefault="00105B04" w:rsidP="007720A7">
      <w:pPr>
        <w:pStyle w:val="ListParagraph"/>
        <w:numPr>
          <w:ilvl w:val="0"/>
          <w:numId w:val="6"/>
        </w:numPr>
        <w:rPr>
          <w:rFonts w:ascii="Arial" w:hAnsi="Arial" w:cs="Arial"/>
          <w:color w:val="000000" w:themeColor="text1"/>
        </w:rPr>
      </w:pPr>
      <w:r w:rsidRPr="005C4C58">
        <w:rPr>
          <w:rFonts w:ascii="Arial" w:hAnsi="Arial" w:cs="Arial"/>
          <w:color w:val="000000" w:themeColor="text1"/>
        </w:rPr>
        <w:t xml:space="preserve">Maintaining the BCP in an up-to-date format by delegating responsibility </w:t>
      </w:r>
      <w:r w:rsidR="00A40520" w:rsidRPr="005C4C58">
        <w:rPr>
          <w:rFonts w:ascii="Arial" w:hAnsi="Arial" w:cs="Arial"/>
          <w:color w:val="000000" w:themeColor="text1"/>
        </w:rPr>
        <w:t xml:space="preserve">to the Finance Director </w:t>
      </w:r>
      <w:r w:rsidRPr="005C4C58">
        <w:rPr>
          <w:rFonts w:ascii="Arial" w:hAnsi="Arial" w:cs="Arial"/>
          <w:color w:val="000000" w:themeColor="text1"/>
        </w:rPr>
        <w:t>for updates.</w:t>
      </w:r>
    </w:p>
    <w:p w14:paraId="0EF81E50" w14:textId="77777777" w:rsidR="00105B04" w:rsidRPr="005C4C58" w:rsidRDefault="00105B04" w:rsidP="00E130D6">
      <w:pPr>
        <w:rPr>
          <w:rFonts w:ascii="Arial" w:hAnsi="Arial" w:cs="Arial"/>
          <w:color w:val="000000" w:themeColor="text1"/>
        </w:rPr>
      </w:pPr>
    </w:p>
    <w:p w14:paraId="5FAF93C4" w14:textId="77777777" w:rsidR="00105B04" w:rsidRPr="005C4C58" w:rsidRDefault="006A592E" w:rsidP="006A592E">
      <w:pPr>
        <w:pStyle w:val="Heading2"/>
        <w:rPr>
          <w:rFonts w:ascii="Arial" w:hAnsi="Arial" w:cs="Arial"/>
          <w:color w:val="000000" w:themeColor="text1"/>
          <w:sz w:val="22"/>
          <w:szCs w:val="22"/>
        </w:rPr>
      </w:pPr>
      <w:bookmarkStart w:id="9" w:name="_Toc15389812"/>
      <w:r w:rsidRPr="005C4C58">
        <w:rPr>
          <w:rFonts w:ascii="Arial" w:hAnsi="Arial" w:cs="Arial"/>
          <w:color w:val="000000" w:themeColor="text1"/>
          <w:sz w:val="22"/>
          <w:szCs w:val="22"/>
        </w:rPr>
        <w:t>5.2</w:t>
      </w:r>
      <w:r w:rsidRPr="005C4C58">
        <w:rPr>
          <w:rFonts w:ascii="Arial" w:hAnsi="Arial" w:cs="Arial"/>
          <w:color w:val="000000" w:themeColor="text1"/>
          <w:sz w:val="22"/>
          <w:szCs w:val="22"/>
        </w:rPr>
        <w:tab/>
      </w:r>
      <w:r w:rsidR="00105B04" w:rsidRPr="005C4C58">
        <w:rPr>
          <w:rFonts w:ascii="Arial" w:hAnsi="Arial" w:cs="Arial"/>
          <w:color w:val="000000" w:themeColor="text1"/>
          <w:sz w:val="22"/>
          <w:szCs w:val="22"/>
        </w:rPr>
        <w:t>Incident Management Team (IMT)</w:t>
      </w:r>
      <w:bookmarkEnd w:id="9"/>
    </w:p>
    <w:p w14:paraId="6DC4A296" w14:textId="77777777" w:rsidR="003C48F4" w:rsidRPr="005C4C58" w:rsidRDefault="00572A55" w:rsidP="00E130D6">
      <w:pPr>
        <w:rPr>
          <w:rFonts w:ascii="Arial" w:hAnsi="Arial" w:cs="Arial"/>
          <w:color w:val="000000" w:themeColor="text1"/>
        </w:rPr>
      </w:pPr>
      <w:r w:rsidRPr="005C4C58">
        <w:rPr>
          <w:rFonts w:ascii="Arial" w:hAnsi="Arial" w:cs="Arial"/>
          <w:color w:val="000000" w:themeColor="text1"/>
        </w:rPr>
        <w:t>Lead by the Principal, t</w:t>
      </w:r>
      <w:r w:rsidR="003C48F4" w:rsidRPr="005C4C58">
        <w:rPr>
          <w:rFonts w:ascii="Arial" w:hAnsi="Arial" w:cs="Arial"/>
          <w:color w:val="000000" w:themeColor="text1"/>
        </w:rPr>
        <w:t xml:space="preserve">he Incident Management Team includes all Assistant and Deputy </w:t>
      </w:r>
      <w:r w:rsidR="00A40520" w:rsidRPr="005C4C58">
        <w:rPr>
          <w:rFonts w:ascii="Arial" w:hAnsi="Arial" w:cs="Arial"/>
          <w:color w:val="000000" w:themeColor="text1"/>
        </w:rPr>
        <w:t>Principals / Heads</w:t>
      </w:r>
      <w:r w:rsidR="00B8167D" w:rsidRPr="005C4C58">
        <w:rPr>
          <w:rFonts w:ascii="Arial" w:hAnsi="Arial" w:cs="Arial"/>
          <w:color w:val="000000" w:themeColor="text1"/>
        </w:rPr>
        <w:t xml:space="preserve"> of both</w:t>
      </w:r>
      <w:r w:rsidR="003C48F4" w:rsidRPr="005C4C58">
        <w:rPr>
          <w:rFonts w:ascii="Arial" w:hAnsi="Arial" w:cs="Arial"/>
          <w:color w:val="000000" w:themeColor="text1"/>
        </w:rPr>
        <w:t xml:space="preserve"> schools</w:t>
      </w:r>
      <w:r w:rsidR="00B8167D" w:rsidRPr="005C4C58">
        <w:rPr>
          <w:rFonts w:ascii="Arial" w:hAnsi="Arial" w:cs="Arial"/>
          <w:color w:val="000000" w:themeColor="text1"/>
        </w:rPr>
        <w:t>, the Facilities Manager</w:t>
      </w:r>
      <w:r w:rsidR="00673296" w:rsidRPr="005C4C58">
        <w:rPr>
          <w:rFonts w:ascii="Arial" w:hAnsi="Arial" w:cs="Arial"/>
          <w:color w:val="000000" w:themeColor="text1"/>
        </w:rPr>
        <w:t xml:space="preserve"> and the </w:t>
      </w:r>
      <w:r w:rsidR="00F84017" w:rsidRPr="005C4C58">
        <w:rPr>
          <w:rFonts w:ascii="Arial" w:hAnsi="Arial" w:cs="Arial"/>
          <w:color w:val="000000" w:themeColor="text1"/>
        </w:rPr>
        <w:t>XXX</w:t>
      </w:r>
      <w:r w:rsidR="00673296" w:rsidRPr="005C4C58">
        <w:rPr>
          <w:rFonts w:ascii="Arial" w:hAnsi="Arial" w:cs="Arial"/>
          <w:color w:val="000000" w:themeColor="text1"/>
        </w:rPr>
        <w:t xml:space="preserve"> Site Manager</w:t>
      </w:r>
      <w:r w:rsidR="003C48F4" w:rsidRPr="005C4C58">
        <w:rPr>
          <w:rFonts w:ascii="Arial" w:hAnsi="Arial" w:cs="Arial"/>
          <w:color w:val="000000" w:themeColor="text1"/>
        </w:rPr>
        <w:t>.  Additional members of the team will be recruited to match the specific needs of the incident.</w:t>
      </w:r>
    </w:p>
    <w:p w14:paraId="2B9E5346" w14:textId="77777777" w:rsidR="003C48F4" w:rsidRPr="005C4C58" w:rsidRDefault="003C48F4" w:rsidP="00E130D6">
      <w:pPr>
        <w:rPr>
          <w:rFonts w:ascii="Arial" w:hAnsi="Arial" w:cs="Arial"/>
          <w:color w:val="000000" w:themeColor="text1"/>
        </w:rPr>
      </w:pPr>
    </w:p>
    <w:p w14:paraId="73ED64CA" w14:textId="77777777" w:rsidR="00105B04" w:rsidRPr="005C4C58" w:rsidRDefault="00105B04" w:rsidP="00E130D6">
      <w:pPr>
        <w:rPr>
          <w:rFonts w:ascii="Arial" w:hAnsi="Arial" w:cs="Arial"/>
          <w:color w:val="000000" w:themeColor="text1"/>
        </w:rPr>
      </w:pPr>
      <w:r w:rsidRPr="005C4C58">
        <w:rPr>
          <w:rFonts w:ascii="Arial" w:hAnsi="Arial" w:cs="Arial"/>
          <w:color w:val="000000" w:themeColor="text1"/>
        </w:rPr>
        <w:t xml:space="preserve">The IMT is responsible for acting under the direction of the </w:t>
      </w:r>
      <w:r w:rsidR="00B8167D" w:rsidRPr="005C4C58">
        <w:rPr>
          <w:rFonts w:ascii="Arial" w:hAnsi="Arial" w:cs="Arial"/>
          <w:color w:val="000000" w:themeColor="text1"/>
        </w:rPr>
        <w:t xml:space="preserve">Principal </w:t>
      </w:r>
      <w:r w:rsidRPr="005C4C58">
        <w:rPr>
          <w:rFonts w:ascii="Arial" w:hAnsi="Arial" w:cs="Arial"/>
          <w:color w:val="000000" w:themeColor="text1"/>
        </w:rPr>
        <w:t>(or their Deputy) to restore normal conditions as soon as possible.</w:t>
      </w:r>
    </w:p>
    <w:p w14:paraId="75409AB5" w14:textId="77777777" w:rsidR="00B5035A" w:rsidRPr="005C4C58" w:rsidRDefault="00B5035A" w:rsidP="00E130D6">
      <w:pPr>
        <w:rPr>
          <w:rFonts w:ascii="Arial" w:hAnsi="Arial" w:cs="Arial"/>
          <w:color w:val="000000" w:themeColor="text1"/>
        </w:rPr>
      </w:pPr>
    </w:p>
    <w:p w14:paraId="1200D5D4" w14:textId="53AF4888" w:rsidR="00B5035A" w:rsidRPr="005C4C58" w:rsidRDefault="00B5035A" w:rsidP="00E130D6">
      <w:pPr>
        <w:rPr>
          <w:rFonts w:ascii="Arial" w:hAnsi="Arial" w:cs="Arial"/>
          <w:color w:val="000000" w:themeColor="text1"/>
        </w:rPr>
      </w:pPr>
      <w:r w:rsidRPr="005C4C58">
        <w:rPr>
          <w:rFonts w:ascii="Arial" w:hAnsi="Arial" w:cs="Arial"/>
          <w:color w:val="000000" w:themeColor="text1"/>
        </w:rPr>
        <w:t>All decisions and subsequent actions are to be logged in order to have a record of events and communication made to support services.</w:t>
      </w:r>
    </w:p>
    <w:p w14:paraId="4517D239" w14:textId="77777777" w:rsidR="00105B04" w:rsidRPr="005C4C58" w:rsidRDefault="006A592E" w:rsidP="006A592E">
      <w:pPr>
        <w:pStyle w:val="Heading2"/>
        <w:rPr>
          <w:rFonts w:ascii="Arial" w:hAnsi="Arial" w:cs="Arial"/>
          <w:color w:val="000000" w:themeColor="text1"/>
          <w:sz w:val="22"/>
          <w:szCs w:val="22"/>
        </w:rPr>
      </w:pPr>
      <w:bookmarkStart w:id="10" w:name="_Toc15389813"/>
      <w:r w:rsidRPr="005C4C58">
        <w:rPr>
          <w:rFonts w:ascii="Arial" w:hAnsi="Arial" w:cs="Arial"/>
          <w:color w:val="000000" w:themeColor="text1"/>
          <w:sz w:val="22"/>
          <w:szCs w:val="22"/>
        </w:rPr>
        <w:t>5.3</w:t>
      </w:r>
      <w:r w:rsidRPr="005C4C58">
        <w:rPr>
          <w:rFonts w:ascii="Arial" w:hAnsi="Arial" w:cs="Arial"/>
          <w:color w:val="000000" w:themeColor="text1"/>
          <w:sz w:val="22"/>
          <w:szCs w:val="22"/>
        </w:rPr>
        <w:tab/>
      </w:r>
      <w:r w:rsidR="00105B04" w:rsidRPr="005C4C58">
        <w:rPr>
          <w:rFonts w:ascii="Arial" w:hAnsi="Arial" w:cs="Arial"/>
          <w:color w:val="000000" w:themeColor="text1"/>
          <w:sz w:val="22"/>
          <w:szCs w:val="22"/>
        </w:rPr>
        <w:t>Staff</w:t>
      </w:r>
      <w:bookmarkEnd w:id="10"/>
    </w:p>
    <w:p w14:paraId="3DE8B4FE" w14:textId="77777777" w:rsidR="00105B04" w:rsidRPr="005C4C58" w:rsidRDefault="00105B04" w:rsidP="00E130D6">
      <w:pPr>
        <w:rPr>
          <w:rFonts w:ascii="Arial" w:hAnsi="Arial" w:cs="Arial"/>
          <w:color w:val="000000" w:themeColor="text1"/>
        </w:rPr>
      </w:pPr>
      <w:r w:rsidRPr="005C4C58">
        <w:rPr>
          <w:rFonts w:ascii="Arial" w:hAnsi="Arial" w:cs="Arial"/>
          <w:color w:val="000000" w:themeColor="text1"/>
        </w:rPr>
        <w:t>Staff are required to co-operate with the IMT in support of the BCP.</w:t>
      </w:r>
    </w:p>
    <w:p w14:paraId="23743769" w14:textId="77777777" w:rsidR="00105B04" w:rsidRPr="005C4C58" w:rsidRDefault="00105B04" w:rsidP="00E130D6">
      <w:pPr>
        <w:rPr>
          <w:rFonts w:ascii="Arial" w:hAnsi="Arial" w:cs="Arial"/>
          <w:color w:val="000000" w:themeColor="text1"/>
        </w:rPr>
      </w:pPr>
    </w:p>
    <w:p w14:paraId="3C7E8765" w14:textId="77777777" w:rsidR="00105B04" w:rsidRPr="005C4C58" w:rsidRDefault="00105B04" w:rsidP="00E130D6">
      <w:pPr>
        <w:rPr>
          <w:rFonts w:ascii="Arial" w:hAnsi="Arial" w:cs="Arial"/>
          <w:color w:val="000000" w:themeColor="text1"/>
        </w:rPr>
      </w:pPr>
      <w:r w:rsidRPr="005C4C58">
        <w:rPr>
          <w:rFonts w:ascii="Arial" w:hAnsi="Arial" w:cs="Arial"/>
          <w:color w:val="000000" w:themeColor="text1"/>
        </w:rPr>
        <w:t xml:space="preserve">In the event that staff are sent home, they should remain available </w:t>
      </w:r>
      <w:r w:rsidR="00B8167D" w:rsidRPr="005C4C58">
        <w:rPr>
          <w:rFonts w:ascii="Arial" w:hAnsi="Arial" w:cs="Arial"/>
          <w:color w:val="000000" w:themeColor="text1"/>
        </w:rPr>
        <w:t xml:space="preserve">during normal working hours </w:t>
      </w:r>
      <w:r w:rsidRPr="005C4C58">
        <w:rPr>
          <w:rFonts w:ascii="Arial" w:hAnsi="Arial" w:cs="Arial"/>
          <w:color w:val="000000" w:themeColor="text1"/>
        </w:rPr>
        <w:t xml:space="preserve">to assist with necessary tasks.  </w:t>
      </w:r>
    </w:p>
    <w:p w14:paraId="3B0D7CBB" w14:textId="77777777" w:rsidR="007F66E2" w:rsidRPr="005C4C58" w:rsidRDefault="007F66E2" w:rsidP="00E130D6">
      <w:pPr>
        <w:rPr>
          <w:rFonts w:ascii="Arial" w:hAnsi="Arial" w:cs="Arial"/>
          <w:color w:val="000000" w:themeColor="text1"/>
        </w:rPr>
      </w:pPr>
    </w:p>
    <w:p w14:paraId="0F76D692" w14:textId="77777777" w:rsidR="009C0CE3" w:rsidRPr="005C4C58" w:rsidRDefault="007E3B38" w:rsidP="007F66E2">
      <w:pPr>
        <w:pStyle w:val="Heading1"/>
        <w:rPr>
          <w:rFonts w:ascii="Arial" w:hAnsi="Arial" w:cs="Arial"/>
          <w:color w:val="000000" w:themeColor="text1"/>
          <w:sz w:val="22"/>
          <w:szCs w:val="22"/>
        </w:rPr>
      </w:pPr>
      <w:bookmarkStart w:id="11" w:name="_Toc15389814"/>
      <w:r w:rsidRPr="005C4C58">
        <w:rPr>
          <w:rFonts w:ascii="Arial" w:hAnsi="Arial" w:cs="Arial"/>
          <w:color w:val="000000" w:themeColor="text1"/>
          <w:sz w:val="22"/>
          <w:szCs w:val="22"/>
        </w:rPr>
        <w:t>6.0</w:t>
      </w:r>
      <w:r w:rsidRPr="005C4C58">
        <w:rPr>
          <w:rFonts w:ascii="Arial" w:hAnsi="Arial" w:cs="Arial"/>
          <w:color w:val="000000" w:themeColor="text1"/>
          <w:sz w:val="22"/>
          <w:szCs w:val="22"/>
        </w:rPr>
        <w:tab/>
      </w:r>
      <w:r w:rsidR="009C0CE3" w:rsidRPr="005C4C58">
        <w:rPr>
          <w:rFonts w:ascii="Arial" w:hAnsi="Arial" w:cs="Arial"/>
          <w:color w:val="000000" w:themeColor="text1"/>
          <w:sz w:val="22"/>
          <w:szCs w:val="22"/>
        </w:rPr>
        <w:t xml:space="preserve">Procedure for Closing the </w:t>
      </w:r>
      <w:r w:rsidR="00B8167D" w:rsidRPr="005C4C58">
        <w:rPr>
          <w:rFonts w:ascii="Arial" w:hAnsi="Arial" w:cs="Arial"/>
          <w:color w:val="000000" w:themeColor="text1"/>
          <w:sz w:val="22"/>
          <w:szCs w:val="22"/>
        </w:rPr>
        <w:t>Academy</w:t>
      </w:r>
      <w:bookmarkEnd w:id="11"/>
    </w:p>
    <w:p w14:paraId="5D126133" w14:textId="77777777" w:rsidR="00896CEC" w:rsidRPr="005C4C58" w:rsidRDefault="006A592E" w:rsidP="006A592E">
      <w:pPr>
        <w:pStyle w:val="Heading2"/>
        <w:rPr>
          <w:rFonts w:ascii="Arial" w:hAnsi="Arial" w:cs="Arial"/>
          <w:color w:val="000000" w:themeColor="text1"/>
          <w:sz w:val="22"/>
          <w:szCs w:val="22"/>
        </w:rPr>
      </w:pPr>
      <w:bookmarkStart w:id="12" w:name="_Toc15389815"/>
      <w:r w:rsidRPr="005C4C58">
        <w:rPr>
          <w:rFonts w:ascii="Arial" w:hAnsi="Arial" w:cs="Arial"/>
          <w:color w:val="000000" w:themeColor="text1"/>
          <w:sz w:val="22"/>
          <w:szCs w:val="22"/>
        </w:rPr>
        <w:t>6.1</w:t>
      </w:r>
      <w:r w:rsidRPr="005C4C58">
        <w:rPr>
          <w:rFonts w:ascii="Arial" w:hAnsi="Arial" w:cs="Arial"/>
          <w:color w:val="000000" w:themeColor="text1"/>
          <w:sz w:val="22"/>
          <w:szCs w:val="22"/>
        </w:rPr>
        <w:tab/>
      </w:r>
      <w:r w:rsidR="00896CEC" w:rsidRPr="005C4C58">
        <w:rPr>
          <w:rFonts w:ascii="Arial" w:hAnsi="Arial" w:cs="Arial"/>
          <w:color w:val="000000" w:themeColor="text1"/>
          <w:sz w:val="22"/>
          <w:szCs w:val="22"/>
        </w:rPr>
        <w:t>Closure in advance of a School day</w:t>
      </w:r>
      <w:bookmarkEnd w:id="12"/>
    </w:p>
    <w:p w14:paraId="2527CA47" w14:textId="77777777" w:rsidR="009C0CE3" w:rsidRPr="005C4C58" w:rsidRDefault="009C0CE3" w:rsidP="00903160">
      <w:pPr>
        <w:rPr>
          <w:rFonts w:ascii="Arial" w:hAnsi="Arial" w:cs="Arial"/>
          <w:color w:val="000000" w:themeColor="text1"/>
        </w:rPr>
      </w:pPr>
      <w:r w:rsidRPr="005C4C58">
        <w:rPr>
          <w:rFonts w:ascii="Arial" w:hAnsi="Arial" w:cs="Arial"/>
          <w:color w:val="000000" w:themeColor="text1"/>
        </w:rPr>
        <w:t>The school can be closed in advance of a normal school day using the following system:</w:t>
      </w:r>
    </w:p>
    <w:p w14:paraId="0287DD17" w14:textId="77777777" w:rsidR="009C0CE3" w:rsidRPr="005C4C58" w:rsidRDefault="009C0CE3" w:rsidP="009C0CE3">
      <w:pPr>
        <w:pStyle w:val="ListParagraph"/>
        <w:numPr>
          <w:ilvl w:val="0"/>
          <w:numId w:val="3"/>
        </w:numPr>
        <w:rPr>
          <w:rFonts w:ascii="Arial" w:hAnsi="Arial" w:cs="Arial"/>
          <w:color w:val="000000" w:themeColor="text1"/>
        </w:rPr>
      </w:pPr>
      <w:r w:rsidRPr="005C4C58">
        <w:rPr>
          <w:rFonts w:ascii="Arial" w:hAnsi="Arial" w:cs="Arial"/>
          <w:color w:val="000000" w:themeColor="text1"/>
        </w:rPr>
        <w:t xml:space="preserve">Closure authorised by the </w:t>
      </w:r>
      <w:r w:rsidR="00B8167D" w:rsidRPr="005C4C58">
        <w:rPr>
          <w:rFonts w:ascii="Arial" w:hAnsi="Arial" w:cs="Arial"/>
          <w:color w:val="000000" w:themeColor="text1"/>
        </w:rPr>
        <w:t>Principal</w:t>
      </w:r>
      <w:r w:rsidRPr="005C4C58">
        <w:rPr>
          <w:rFonts w:ascii="Arial" w:hAnsi="Arial" w:cs="Arial"/>
          <w:color w:val="000000" w:themeColor="text1"/>
        </w:rPr>
        <w:t xml:space="preserve"> or their Deputy</w:t>
      </w:r>
    </w:p>
    <w:p w14:paraId="31395FEC" w14:textId="77777777" w:rsidR="009C0CE3" w:rsidRPr="005C4C58" w:rsidRDefault="009C0CE3" w:rsidP="009C0CE3">
      <w:pPr>
        <w:pStyle w:val="ListParagraph"/>
        <w:numPr>
          <w:ilvl w:val="0"/>
          <w:numId w:val="3"/>
        </w:numPr>
        <w:rPr>
          <w:rFonts w:ascii="Arial" w:hAnsi="Arial" w:cs="Arial"/>
          <w:color w:val="000000" w:themeColor="text1"/>
        </w:rPr>
      </w:pPr>
      <w:r w:rsidRPr="005C4C58">
        <w:rPr>
          <w:rFonts w:ascii="Arial" w:hAnsi="Arial" w:cs="Arial"/>
          <w:color w:val="000000" w:themeColor="text1"/>
        </w:rPr>
        <w:t xml:space="preserve">Notification of a school closure using the </w:t>
      </w:r>
      <w:r w:rsidR="00FB3FFC" w:rsidRPr="005C4C58">
        <w:rPr>
          <w:rFonts w:ascii="Arial" w:hAnsi="Arial" w:cs="Arial"/>
          <w:color w:val="000000" w:themeColor="text1"/>
        </w:rPr>
        <w:t>Local Authority</w:t>
      </w:r>
      <w:r w:rsidRPr="005C4C58">
        <w:rPr>
          <w:rFonts w:ascii="Arial" w:hAnsi="Arial" w:cs="Arial"/>
          <w:color w:val="000000" w:themeColor="text1"/>
        </w:rPr>
        <w:t xml:space="preserve"> On-line website (actioned by </w:t>
      </w:r>
      <w:r w:rsidR="00F84017" w:rsidRPr="005C4C58">
        <w:rPr>
          <w:rFonts w:ascii="Arial" w:hAnsi="Arial" w:cs="Arial"/>
          <w:color w:val="000000" w:themeColor="text1"/>
        </w:rPr>
        <w:t>XXX</w:t>
      </w:r>
      <w:r w:rsidRPr="005C4C58">
        <w:rPr>
          <w:rFonts w:ascii="Arial" w:hAnsi="Arial" w:cs="Arial"/>
          <w:color w:val="000000" w:themeColor="text1"/>
        </w:rPr>
        <w:t>)</w:t>
      </w:r>
      <w:r w:rsidR="00B8167D" w:rsidRPr="005C4C58">
        <w:rPr>
          <w:rFonts w:ascii="Arial" w:hAnsi="Arial" w:cs="Arial"/>
          <w:color w:val="000000" w:themeColor="text1"/>
        </w:rPr>
        <w:t xml:space="preserve">.  If </w:t>
      </w:r>
      <w:r w:rsidR="00F84017" w:rsidRPr="005C4C58">
        <w:rPr>
          <w:rFonts w:ascii="Arial" w:hAnsi="Arial" w:cs="Arial"/>
          <w:color w:val="000000" w:themeColor="text1"/>
        </w:rPr>
        <w:t>XXX</w:t>
      </w:r>
      <w:r w:rsidR="00B8167D" w:rsidRPr="005C4C58">
        <w:rPr>
          <w:rFonts w:ascii="Arial" w:hAnsi="Arial" w:cs="Arial"/>
          <w:color w:val="000000" w:themeColor="text1"/>
        </w:rPr>
        <w:t xml:space="preserve"> is</w:t>
      </w:r>
      <w:r w:rsidR="006B2526" w:rsidRPr="005C4C58">
        <w:rPr>
          <w:rFonts w:ascii="Arial" w:hAnsi="Arial" w:cs="Arial"/>
          <w:color w:val="000000" w:themeColor="text1"/>
        </w:rPr>
        <w:t xml:space="preserve"> unavailable please contact </w:t>
      </w:r>
      <w:r w:rsidR="00F84017" w:rsidRPr="005C4C58">
        <w:rPr>
          <w:rFonts w:ascii="Arial" w:hAnsi="Arial" w:cs="Arial"/>
          <w:color w:val="000000" w:themeColor="text1"/>
        </w:rPr>
        <w:t>XXX</w:t>
      </w:r>
      <w:r w:rsidR="006B2526" w:rsidRPr="005C4C58">
        <w:rPr>
          <w:rFonts w:ascii="Arial" w:hAnsi="Arial" w:cs="Arial"/>
          <w:color w:val="000000" w:themeColor="text1"/>
        </w:rPr>
        <w:t>, Director of Children’s Services office.</w:t>
      </w:r>
    </w:p>
    <w:p w14:paraId="0121ACCB" w14:textId="77777777" w:rsidR="009C0CE3" w:rsidRPr="005C4C58" w:rsidRDefault="009C0CE3" w:rsidP="009C0CE3">
      <w:pPr>
        <w:pStyle w:val="ListParagraph"/>
        <w:numPr>
          <w:ilvl w:val="0"/>
          <w:numId w:val="3"/>
        </w:numPr>
        <w:rPr>
          <w:rFonts w:ascii="Arial" w:hAnsi="Arial" w:cs="Arial"/>
          <w:color w:val="000000" w:themeColor="text1"/>
        </w:rPr>
      </w:pPr>
      <w:r w:rsidRPr="005C4C58">
        <w:rPr>
          <w:rFonts w:ascii="Arial" w:hAnsi="Arial" w:cs="Arial"/>
          <w:color w:val="000000" w:themeColor="text1"/>
        </w:rPr>
        <w:t>Implemen</w:t>
      </w:r>
      <w:r w:rsidR="00B8167D" w:rsidRPr="005C4C58">
        <w:rPr>
          <w:rFonts w:ascii="Arial" w:hAnsi="Arial" w:cs="Arial"/>
          <w:color w:val="000000" w:themeColor="text1"/>
        </w:rPr>
        <w:t>ting the school staff ‘snow chain</w:t>
      </w:r>
      <w:r w:rsidR="008F7E0B" w:rsidRPr="005C4C58">
        <w:rPr>
          <w:rFonts w:ascii="Arial" w:hAnsi="Arial" w:cs="Arial"/>
          <w:color w:val="000000" w:themeColor="text1"/>
        </w:rPr>
        <w:t>’ (actioned by – Senior / Decision Leadership Team</w:t>
      </w:r>
      <w:r w:rsidRPr="005C4C58">
        <w:rPr>
          <w:rFonts w:ascii="Arial" w:hAnsi="Arial" w:cs="Arial"/>
          <w:color w:val="000000" w:themeColor="text1"/>
        </w:rPr>
        <w:t>)</w:t>
      </w:r>
    </w:p>
    <w:p w14:paraId="03EE99E1" w14:textId="77777777" w:rsidR="009C0CE3" w:rsidRPr="005C4C58" w:rsidRDefault="009C0CE3" w:rsidP="009C0CE3">
      <w:pPr>
        <w:pStyle w:val="ListParagraph"/>
        <w:numPr>
          <w:ilvl w:val="0"/>
          <w:numId w:val="3"/>
        </w:numPr>
        <w:rPr>
          <w:rFonts w:ascii="Arial" w:hAnsi="Arial" w:cs="Arial"/>
          <w:color w:val="000000" w:themeColor="text1"/>
        </w:rPr>
      </w:pPr>
      <w:r w:rsidRPr="005C4C58">
        <w:rPr>
          <w:rFonts w:ascii="Arial" w:hAnsi="Arial" w:cs="Arial"/>
          <w:color w:val="000000" w:themeColor="text1"/>
        </w:rPr>
        <w:t>Recording the closure on the home page of the school website (actione</w:t>
      </w:r>
      <w:r w:rsidR="008F7E0B" w:rsidRPr="005C4C58">
        <w:rPr>
          <w:rFonts w:ascii="Arial" w:hAnsi="Arial" w:cs="Arial"/>
          <w:color w:val="000000" w:themeColor="text1"/>
        </w:rPr>
        <w:t xml:space="preserve">d by – </w:t>
      </w:r>
      <w:r w:rsidR="00F84017" w:rsidRPr="005C4C58">
        <w:rPr>
          <w:rFonts w:ascii="Arial" w:hAnsi="Arial" w:cs="Arial"/>
          <w:color w:val="000000" w:themeColor="text1"/>
        </w:rPr>
        <w:t>XXX</w:t>
      </w:r>
      <w:r w:rsidRPr="005C4C58">
        <w:rPr>
          <w:rFonts w:ascii="Arial" w:hAnsi="Arial" w:cs="Arial"/>
          <w:color w:val="000000" w:themeColor="text1"/>
        </w:rPr>
        <w:t>)</w:t>
      </w:r>
    </w:p>
    <w:p w14:paraId="40591B18" w14:textId="1950422E" w:rsidR="009C0CE3" w:rsidRPr="005C4C58" w:rsidRDefault="009C0CE3" w:rsidP="00903160">
      <w:pPr>
        <w:pStyle w:val="ListParagraph"/>
        <w:numPr>
          <w:ilvl w:val="0"/>
          <w:numId w:val="3"/>
        </w:numPr>
        <w:rPr>
          <w:rFonts w:ascii="Arial" w:hAnsi="Arial" w:cs="Arial"/>
          <w:color w:val="000000" w:themeColor="text1"/>
        </w:rPr>
      </w:pPr>
      <w:r w:rsidRPr="005C4C58">
        <w:rPr>
          <w:rFonts w:ascii="Arial" w:hAnsi="Arial" w:cs="Arial"/>
          <w:color w:val="000000" w:themeColor="text1"/>
        </w:rPr>
        <w:t xml:space="preserve">Sending out text messages </w:t>
      </w:r>
      <w:r w:rsidR="008F7E0B" w:rsidRPr="005C4C58">
        <w:rPr>
          <w:rFonts w:ascii="Arial" w:hAnsi="Arial" w:cs="Arial"/>
          <w:color w:val="000000" w:themeColor="text1"/>
        </w:rPr>
        <w:t xml:space="preserve">via </w:t>
      </w:r>
      <w:r w:rsidRPr="005C4C58">
        <w:rPr>
          <w:rFonts w:ascii="Arial" w:hAnsi="Arial" w:cs="Arial"/>
          <w:color w:val="000000" w:themeColor="text1"/>
        </w:rPr>
        <w:t>to all parents (acti</w:t>
      </w:r>
      <w:r w:rsidR="008F7E0B" w:rsidRPr="005C4C58">
        <w:rPr>
          <w:rFonts w:ascii="Arial" w:hAnsi="Arial" w:cs="Arial"/>
          <w:color w:val="000000" w:themeColor="text1"/>
        </w:rPr>
        <w:t xml:space="preserve">oned by </w:t>
      </w:r>
      <w:r w:rsidR="00957B07" w:rsidRPr="005C4C58">
        <w:rPr>
          <w:rFonts w:ascii="Arial" w:hAnsi="Arial" w:cs="Arial"/>
          <w:color w:val="000000" w:themeColor="text1"/>
        </w:rPr>
        <w:t>–</w:t>
      </w:r>
      <w:r w:rsidR="00F84017" w:rsidRPr="005C4C58">
        <w:rPr>
          <w:rFonts w:ascii="Arial" w:hAnsi="Arial" w:cs="Arial"/>
          <w:color w:val="000000" w:themeColor="text1"/>
        </w:rPr>
        <w:t>XXX</w:t>
      </w:r>
      <w:r w:rsidRPr="005C4C58">
        <w:rPr>
          <w:rFonts w:ascii="Arial" w:hAnsi="Arial" w:cs="Arial"/>
          <w:color w:val="000000" w:themeColor="text1"/>
        </w:rPr>
        <w:t>)</w:t>
      </w:r>
      <w:r w:rsidR="00957B07" w:rsidRPr="005C4C58">
        <w:rPr>
          <w:rFonts w:ascii="Arial" w:hAnsi="Arial" w:cs="Arial"/>
          <w:color w:val="000000" w:themeColor="text1"/>
        </w:rPr>
        <w:t>.</w:t>
      </w:r>
    </w:p>
    <w:p w14:paraId="35713652" w14:textId="77777777" w:rsidR="00896CEC" w:rsidRPr="005C4C58" w:rsidRDefault="006A592E" w:rsidP="006A592E">
      <w:pPr>
        <w:pStyle w:val="Heading2"/>
        <w:rPr>
          <w:rFonts w:ascii="Arial" w:hAnsi="Arial" w:cs="Arial"/>
          <w:color w:val="000000" w:themeColor="text1"/>
          <w:sz w:val="22"/>
          <w:szCs w:val="22"/>
        </w:rPr>
      </w:pPr>
      <w:bookmarkStart w:id="13" w:name="_Toc15389816"/>
      <w:r w:rsidRPr="005C4C58">
        <w:rPr>
          <w:rFonts w:ascii="Arial" w:hAnsi="Arial" w:cs="Arial"/>
          <w:color w:val="000000" w:themeColor="text1"/>
          <w:sz w:val="22"/>
          <w:szCs w:val="22"/>
        </w:rPr>
        <w:t>6.2</w:t>
      </w:r>
      <w:r w:rsidRPr="005C4C58">
        <w:rPr>
          <w:rFonts w:ascii="Arial" w:hAnsi="Arial" w:cs="Arial"/>
          <w:color w:val="000000" w:themeColor="text1"/>
          <w:sz w:val="22"/>
          <w:szCs w:val="22"/>
        </w:rPr>
        <w:tab/>
      </w:r>
      <w:r w:rsidR="008F7E0B" w:rsidRPr="005C4C58">
        <w:rPr>
          <w:rFonts w:ascii="Arial" w:hAnsi="Arial" w:cs="Arial"/>
          <w:color w:val="000000" w:themeColor="text1"/>
          <w:sz w:val="22"/>
          <w:szCs w:val="22"/>
        </w:rPr>
        <w:t>Closure d</w:t>
      </w:r>
      <w:r w:rsidR="00896CEC" w:rsidRPr="005C4C58">
        <w:rPr>
          <w:rFonts w:ascii="Arial" w:hAnsi="Arial" w:cs="Arial"/>
          <w:color w:val="000000" w:themeColor="text1"/>
          <w:sz w:val="22"/>
          <w:szCs w:val="22"/>
        </w:rPr>
        <w:t>uring a School Day</w:t>
      </w:r>
      <w:bookmarkEnd w:id="13"/>
    </w:p>
    <w:p w14:paraId="533DB005" w14:textId="77777777" w:rsidR="004A7930" w:rsidRPr="005C4C58" w:rsidRDefault="00896CEC" w:rsidP="00903160">
      <w:pPr>
        <w:rPr>
          <w:rFonts w:ascii="Arial" w:hAnsi="Arial" w:cs="Arial"/>
          <w:color w:val="000000" w:themeColor="text1"/>
        </w:rPr>
      </w:pPr>
      <w:r w:rsidRPr="005C4C58">
        <w:rPr>
          <w:rFonts w:ascii="Arial" w:hAnsi="Arial" w:cs="Arial"/>
          <w:color w:val="000000" w:themeColor="text1"/>
        </w:rPr>
        <w:t>It is never a preferred option to close the school during a school day but it can be done using the following procedures:</w:t>
      </w:r>
    </w:p>
    <w:p w14:paraId="00968D8E" w14:textId="77777777" w:rsidR="00896CEC" w:rsidRPr="005C4C58" w:rsidRDefault="00896CEC" w:rsidP="00896CEC">
      <w:pPr>
        <w:pStyle w:val="ListParagraph"/>
        <w:numPr>
          <w:ilvl w:val="0"/>
          <w:numId w:val="16"/>
        </w:numPr>
        <w:rPr>
          <w:rFonts w:ascii="Arial" w:hAnsi="Arial" w:cs="Arial"/>
          <w:color w:val="000000" w:themeColor="text1"/>
        </w:rPr>
      </w:pPr>
      <w:r w:rsidRPr="005C4C58">
        <w:rPr>
          <w:rFonts w:ascii="Arial" w:hAnsi="Arial" w:cs="Arial"/>
          <w:color w:val="000000" w:themeColor="text1"/>
        </w:rPr>
        <w:t>Closure au</w:t>
      </w:r>
      <w:r w:rsidR="008F7E0B" w:rsidRPr="005C4C58">
        <w:rPr>
          <w:rFonts w:ascii="Arial" w:hAnsi="Arial" w:cs="Arial"/>
          <w:color w:val="000000" w:themeColor="text1"/>
        </w:rPr>
        <w:t>thorised by the Principal</w:t>
      </w:r>
      <w:r w:rsidRPr="005C4C58">
        <w:rPr>
          <w:rFonts w:ascii="Arial" w:hAnsi="Arial" w:cs="Arial"/>
          <w:color w:val="000000" w:themeColor="text1"/>
        </w:rPr>
        <w:t xml:space="preserve"> or their Deputy on the basis that students with parental authorisation may make their way home by themselves.  Students will continue to be supervised by staff until parents authorise them to leave or they are collected.</w:t>
      </w:r>
    </w:p>
    <w:p w14:paraId="2AC13CFB" w14:textId="77777777" w:rsidR="00896CEC" w:rsidRPr="005C4C58" w:rsidRDefault="00896CEC" w:rsidP="00896CEC">
      <w:pPr>
        <w:pStyle w:val="ListParagraph"/>
        <w:numPr>
          <w:ilvl w:val="1"/>
          <w:numId w:val="16"/>
        </w:numPr>
        <w:rPr>
          <w:rFonts w:ascii="Arial" w:hAnsi="Arial" w:cs="Arial"/>
          <w:color w:val="000000" w:themeColor="text1"/>
        </w:rPr>
      </w:pPr>
      <w:r w:rsidRPr="005C4C58">
        <w:rPr>
          <w:rFonts w:ascii="Arial" w:hAnsi="Arial" w:cs="Arial"/>
          <w:color w:val="000000" w:themeColor="text1"/>
        </w:rPr>
        <w:t>Parental authorisation can be provided by text message or email from a parental phone number or email address directly to the student’s phone and seen (and</w:t>
      </w:r>
      <w:r w:rsidR="008F7E0B" w:rsidRPr="005C4C58">
        <w:rPr>
          <w:rFonts w:ascii="Arial" w:hAnsi="Arial" w:cs="Arial"/>
          <w:color w:val="000000" w:themeColor="text1"/>
        </w:rPr>
        <w:t xml:space="preserve"> recorded) by a member of staff</w:t>
      </w:r>
    </w:p>
    <w:p w14:paraId="524D2C18" w14:textId="77777777" w:rsidR="001620D3" w:rsidRPr="005C4C58" w:rsidRDefault="001620D3" w:rsidP="00896CEC">
      <w:pPr>
        <w:pStyle w:val="ListParagraph"/>
        <w:numPr>
          <w:ilvl w:val="1"/>
          <w:numId w:val="16"/>
        </w:numPr>
        <w:rPr>
          <w:rFonts w:ascii="Arial" w:hAnsi="Arial" w:cs="Arial"/>
          <w:color w:val="000000" w:themeColor="text1"/>
        </w:rPr>
      </w:pPr>
      <w:r w:rsidRPr="005C4C58">
        <w:rPr>
          <w:rFonts w:ascii="Arial" w:hAnsi="Arial" w:cs="Arial"/>
          <w:color w:val="000000" w:themeColor="text1"/>
        </w:rPr>
        <w:t>Consider use of Places of Safety (as described below)</w:t>
      </w:r>
      <w:r w:rsidR="008F7E0B" w:rsidRPr="005C4C58">
        <w:rPr>
          <w:rFonts w:ascii="Arial" w:hAnsi="Arial" w:cs="Arial"/>
          <w:color w:val="000000" w:themeColor="text1"/>
        </w:rPr>
        <w:t>.</w:t>
      </w:r>
    </w:p>
    <w:p w14:paraId="75A181EC" w14:textId="77777777" w:rsidR="00896CEC" w:rsidRPr="005C4C58" w:rsidRDefault="00896CEC" w:rsidP="00896CEC">
      <w:pPr>
        <w:pStyle w:val="ListParagraph"/>
        <w:numPr>
          <w:ilvl w:val="0"/>
          <w:numId w:val="16"/>
        </w:numPr>
        <w:rPr>
          <w:rFonts w:ascii="Arial" w:hAnsi="Arial" w:cs="Arial"/>
          <w:color w:val="000000" w:themeColor="text1"/>
        </w:rPr>
      </w:pPr>
      <w:r w:rsidRPr="005C4C58">
        <w:rPr>
          <w:rFonts w:ascii="Arial" w:hAnsi="Arial" w:cs="Arial"/>
          <w:color w:val="000000" w:themeColor="text1"/>
        </w:rPr>
        <w:t xml:space="preserve">Notification of </w:t>
      </w:r>
      <w:r w:rsidR="00AD11AA" w:rsidRPr="005C4C58">
        <w:rPr>
          <w:rFonts w:ascii="Arial" w:hAnsi="Arial" w:cs="Arial"/>
          <w:color w:val="000000" w:themeColor="text1"/>
        </w:rPr>
        <w:t>the</w:t>
      </w:r>
      <w:r w:rsidRPr="005C4C58">
        <w:rPr>
          <w:rFonts w:ascii="Arial" w:hAnsi="Arial" w:cs="Arial"/>
          <w:color w:val="000000" w:themeColor="text1"/>
        </w:rPr>
        <w:t xml:space="preserve"> school closure using the website (actioned by </w:t>
      </w:r>
      <w:r w:rsidR="00957B07" w:rsidRPr="005C4C58">
        <w:rPr>
          <w:rFonts w:ascii="Arial" w:hAnsi="Arial" w:cs="Arial"/>
          <w:color w:val="000000" w:themeColor="text1"/>
        </w:rPr>
        <w:t>–</w:t>
      </w:r>
      <w:r w:rsidRPr="005C4C58">
        <w:rPr>
          <w:rFonts w:ascii="Arial" w:hAnsi="Arial" w:cs="Arial"/>
          <w:color w:val="000000" w:themeColor="text1"/>
        </w:rPr>
        <w:t xml:space="preserve"> </w:t>
      </w:r>
      <w:r w:rsidR="00F84017" w:rsidRPr="005C4C58">
        <w:rPr>
          <w:rFonts w:ascii="Arial" w:hAnsi="Arial" w:cs="Arial"/>
          <w:color w:val="000000" w:themeColor="text1"/>
        </w:rPr>
        <w:t>XXX</w:t>
      </w:r>
      <w:r w:rsidR="00957B07" w:rsidRPr="005C4C58">
        <w:rPr>
          <w:rFonts w:ascii="Arial" w:hAnsi="Arial" w:cs="Arial"/>
          <w:color w:val="000000" w:themeColor="text1"/>
        </w:rPr>
        <w:t xml:space="preserve">).  If </w:t>
      </w:r>
      <w:r w:rsidR="00F84017" w:rsidRPr="005C4C58">
        <w:rPr>
          <w:rFonts w:ascii="Arial" w:hAnsi="Arial" w:cs="Arial"/>
          <w:color w:val="000000" w:themeColor="text1"/>
        </w:rPr>
        <w:t>XXX</w:t>
      </w:r>
      <w:r w:rsidR="00957B07" w:rsidRPr="005C4C58">
        <w:rPr>
          <w:rFonts w:ascii="Arial" w:hAnsi="Arial" w:cs="Arial"/>
          <w:color w:val="000000" w:themeColor="text1"/>
        </w:rPr>
        <w:t xml:space="preserve"> is</w:t>
      </w:r>
      <w:r w:rsidRPr="005C4C58">
        <w:rPr>
          <w:rFonts w:ascii="Arial" w:hAnsi="Arial" w:cs="Arial"/>
          <w:color w:val="000000" w:themeColor="text1"/>
        </w:rPr>
        <w:t xml:space="preserve"> unavailable please contact</w:t>
      </w:r>
      <w:r w:rsidR="00F84017" w:rsidRPr="005C4C58">
        <w:rPr>
          <w:rFonts w:ascii="Arial" w:hAnsi="Arial" w:cs="Arial"/>
          <w:color w:val="000000" w:themeColor="text1"/>
        </w:rPr>
        <w:t xml:space="preserve"> XXX</w:t>
      </w:r>
      <w:r w:rsidRPr="005C4C58">
        <w:rPr>
          <w:rFonts w:ascii="Arial" w:hAnsi="Arial" w:cs="Arial"/>
          <w:color w:val="000000" w:themeColor="text1"/>
        </w:rPr>
        <w:t>, Directo</w:t>
      </w:r>
      <w:r w:rsidR="00CD2374" w:rsidRPr="005C4C58">
        <w:rPr>
          <w:rFonts w:ascii="Arial" w:hAnsi="Arial" w:cs="Arial"/>
          <w:color w:val="000000" w:themeColor="text1"/>
        </w:rPr>
        <w:t>r of Children’s Services office</w:t>
      </w:r>
    </w:p>
    <w:p w14:paraId="50024427" w14:textId="77777777" w:rsidR="00896CEC" w:rsidRPr="005C4C58" w:rsidRDefault="00896CEC" w:rsidP="00896CEC">
      <w:pPr>
        <w:pStyle w:val="ListParagraph"/>
        <w:numPr>
          <w:ilvl w:val="0"/>
          <w:numId w:val="16"/>
        </w:numPr>
        <w:rPr>
          <w:rFonts w:ascii="Arial" w:hAnsi="Arial" w:cs="Arial"/>
          <w:color w:val="000000" w:themeColor="text1"/>
        </w:rPr>
      </w:pPr>
      <w:r w:rsidRPr="005C4C58">
        <w:rPr>
          <w:rFonts w:ascii="Arial" w:hAnsi="Arial" w:cs="Arial"/>
          <w:color w:val="000000" w:themeColor="text1"/>
        </w:rPr>
        <w:t xml:space="preserve">Recording the closure on the home page of the </w:t>
      </w:r>
      <w:r w:rsidR="00957B07" w:rsidRPr="005C4C58">
        <w:rPr>
          <w:rFonts w:ascii="Arial" w:hAnsi="Arial" w:cs="Arial"/>
          <w:color w:val="000000" w:themeColor="text1"/>
        </w:rPr>
        <w:t xml:space="preserve">school website (actioned by – </w:t>
      </w:r>
      <w:r w:rsidR="00F84017" w:rsidRPr="005C4C58">
        <w:rPr>
          <w:rFonts w:ascii="Arial" w:hAnsi="Arial" w:cs="Arial"/>
          <w:color w:val="000000" w:themeColor="text1"/>
        </w:rPr>
        <w:t>XXX</w:t>
      </w:r>
      <w:r w:rsidRPr="005C4C58">
        <w:rPr>
          <w:rFonts w:ascii="Arial" w:hAnsi="Arial" w:cs="Arial"/>
          <w:color w:val="000000" w:themeColor="text1"/>
        </w:rPr>
        <w:t>)</w:t>
      </w:r>
      <w:r w:rsidR="00AD11AA" w:rsidRPr="005C4C58">
        <w:rPr>
          <w:rFonts w:ascii="Arial" w:hAnsi="Arial" w:cs="Arial"/>
          <w:color w:val="000000" w:themeColor="text1"/>
        </w:rPr>
        <w:t xml:space="preserve">.  If the school website is unavailable, contact the </w:t>
      </w:r>
      <w:r w:rsidR="00F84017" w:rsidRPr="005C4C58">
        <w:rPr>
          <w:rFonts w:ascii="Arial" w:hAnsi="Arial" w:cs="Arial"/>
          <w:color w:val="000000" w:themeColor="text1"/>
        </w:rPr>
        <w:t>XXX</w:t>
      </w:r>
      <w:r w:rsidR="00AD11AA" w:rsidRPr="005C4C58">
        <w:rPr>
          <w:rFonts w:ascii="Arial" w:hAnsi="Arial" w:cs="Arial"/>
          <w:color w:val="000000" w:themeColor="text1"/>
        </w:rPr>
        <w:t xml:space="preserve"> to post a mes</w:t>
      </w:r>
      <w:r w:rsidR="00CD2374" w:rsidRPr="005C4C58">
        <w:rPr>
          <w:rFonts w:ascii="Arial" w:hAnsi="Arial" w:cs="Arial"/>
          <w:color w:val="000000" w:themeColor="text1"/>
        </w:rPr>
        <w:t xml:space="preserve">sage on </w:t>
      </w:r>
      <w:r w:rsidR="00F84017" w:rsidRPr="005C4C58">
        <w:rPr>
          <w:rFonts w:ascii="Arial" w:hAnsi="Arial" w:cs="Arial"/>
          <w:color w:val="000000" w:themeColor="text1"/>
        </w:rPr>
        <w:t>XXX</w:t>
      </w:r>
      <w:r w:rsidR="00CD2374" w:rsidRPr="005C4C58">
        <w:rPr>
          <w:rFonts w:ascii="Arial" w:hAnsi="Arial" w:cs="Arial"/>
          <w:color w:val="000000" w:themeColor="text1"/>
        </w:rPr>
        <w:t xml:space="preserve"> online</w:t>
      </w:r>
    </w:p>
    <w:p w14:paraId="7202A39A" w14:textId="76F6FBC1" w:rsidR="00896CEC" w:rsidRPr="005C4C58" w:rsidRDefault="00896CEC" w:rsidP="00903160">
      <w:pPr>
        <w:pStyle w:val="ListParagraph"/>
        <w:numPr>
          <w:ilvl w:val="0"/>
          <w:numId w:val="16"/>
        </w:numPr>
        <w:rPr>
          <w:rFonts w:ascii="Arial" w:hAnsi="Arial" w:cs="Arial"/>
          <w:color w:val="000000" w:themeColor="text1"/>
        </w:rPr>
      </w:pPr>
      <w:r w:rsidRPr="005C4C58">
        <w:rPr>
          <w:rFonts w:ascii="Arial" w:hAnsi="Arial" w:cs="Arial"/>
          <w:color w:val="000000" w:themeColor="text1"/>
        </w:rPr>
        <w:t>Sending out text messages to all parents</w:t>
      </w:r>
      <w:r w:rsidR="007648CB" w:rsidRPr="005C4C58">
        <w:rPr>
          <w:rFonts w:ascii="Arial" w:hAnsi="Arial" w:cs="Arial"/>
          <w:color w:val="000000" w:themeColor="text1"/>
        </w:rPr>
        <w:t xml:space="preserve"> </w:t>
      </w:r>
      <w:r w:rsidRPr="005C4C58">
        <w:rPr>
          <w:rFonts w:ascii="Arial" w:hAnsi="Arial" w:cs="Arial"/>
          <w:color w:val="000000" w:themeColor="text1"/>
        </w:rPr>
        <w:t xml:space="preserve">(actioned by </w:t>
      </w:r>
      <w:r w:rsidR="00957B07" w:rsidRPr="005C4C58">
        <w:rPr>
          <w:rFonts w:ascii="Arial" w:hAnsi="Arial" w:cs="Arial"/>
          <w:color w:val="000000" w:themeColor="text1"/>
        </w:rPr>
        <w:t xml:space="preserve">– </w:t>
      </w:r>
      <w:r w:rsidR="00F84017" w:rsidRPr="005C4C58">
        <w:rPr>
          <w:rFonts w:ascii="Arial" w:hAnsi="Arial" w:cs="Arial"/>
          <w:color w:val="000000" w:themeColor="text1"/>
        </w:rPr>
        <w:t>XXX</w:t>
      </w:r>
      <w:r w:rsidRPr="005C4C58">
        <w:rPr>
          <w:rFonts w:ascii="Arial" w:hAnsi="Arial" w:cs="Arial"/>
          <w:color w:val="000000" w:themeColor="text1"/>
        </w:rPr>
        <w:t>)</w:t>
      </w:r>
      <w:r w:rsidR="007648CB" w:rsidRPr="005C4C58">
        <w:rPr>
          <w:rFonts w:ascii="Arial" w:hAnsi="Arial" w:cs="Arial"/>
          <w:color w:val="000000" w:themeColor="text1"/>
        </w:rPr>
        <w:t xml:space="preserve">. </w:t>
      </w:r>
    </w:p>
    <w:p w14:paraId="6A4B3F02" w14:textId="77777777" w:rsidR="00F1672B" w:rsidRPr="005C4C58" w:rsidRDefault="006A592E" w:rsidP="006A592E">
      <w:pPr>
        <w:pStyle w:val="Heading2"/>
        <w:rPr>
          <w:rFonts w:ascii="Arial" w:hAnsi="Arial" w:cs="Arial"/>
          <w:color w:val="000000" w:themeColor="text1"/>
          <w:sz w:val="22"/>
          <w:szCs w:val="22"/>
        </w:rPr>
      </w:pPr>
      <w:bookmarkStart w:id="14" w:name="_Toc15389817"/>
      <w:r w:rsidRPr="005C4C58">
        <w:rPr>
          <w:rFonts w:ascii="Arial" w:hAnsi="Arial" w:cs="Arial"/>
          <w:color w:val="000000" w:themeColor="text1"/>
          <w:sz w:val="22"/>
          <w:szCs w:val="22"/>
        </w:rPr>
        <w:t>6.3</w:t>
      </w:r>
      <w:r w:rsidRPr="005C4C58">
        <w:rPr>
          <w:rFonts w:ascii="Arial" w:hAnsi="Arial" w:cs="Arial"/>
          <w:color w:val="000000" w:themeColor="text1"/>
          <w:sz w:val="22"/>
          <w:szCs w:val="22"/>
        </w:rPr>
        <w:tab/>
      </w:r>
      <w:r w:rsidR="001E1150" w:rsidRPr="005C4C58">
        <w:rPr>
          <w:rFonts w:ascii="Arial" w:hAnsi="Arial" w:cs="Arial"/>
          <w:color w:val="000000" w:themeColor="text1"/>
          <w:sz w:val="22"/>
          <w:szCs w:val="22"/>
        </w:rPr>
        <w:t xml:space="preserve">Immediate </w:t>
      </w:r>
      <w:r w:rsidR="00F1672B" w:rsidRPr="005C4C58">
        <w:rPr>
          <w:rFonts w:ascii="Arial" w:hAnsi="Arial" w:cs="Arial"/>
          <w:color w:val="000000" w:themeColor="text1"/>
          <w:sz w:val="22"/>
          <w:szCs w:val="22"/>
        </w:rPr>
        <w:t>Places of Safety</w:t>
      </w:r>
      <w:bookmarkEnd w:id="14"/>
    </w:p>
    <w:p w14:paraId="63BD2E6E" w14:textId="77777777" w:rsidR="000E3669" w:rsidRPr="005C4C58" w:rsidRDefault="000E3669" w:rsidP="000E3669">
      <w:pPr>
        <w:rPr>
          <w:rFonts w:ascii="Arial" w:hAnsi="Arial" w:cs="Arial"/>
          <w:color w:val="000000" w:themeColor="text1"/>
        </w:rPr>
      </w:pPr>
      <w:r w:rsidRPr="005C4C58">
        <w:rPr>
          <w:rFonts w:ascii="Arial" w:hAnsi="Arial" w:cs="Arial"/>
          <w:color w:val="000000" w:themeColor="text1"/>
        </w:rPr>
        <w:t>In the ev</w:t>
      </w:r>
      <w:r w:rsidR="00957B07" w:rsidRPr="005C4C58">
        <w:rPr>
          <w:rFonts w:ascii="Arial" w:hAnsi="Arial" w:cs="Arial"/>
          <w:color w:val="000000" w:themeColor="text1"/>
        </w:rPr>
        <w:t>ent of a major incident on site</w:t>
      </w:r>
      <w:r w:rsidRPr="005C4C58">
        <w:rPr>
          <w:rFonts w:ascii="Arial" w:hAnsi="Arial" w:cs="Arial"/>
          <w:color w:val="000000" w:themeColor="text1"/>
        </w:rPr>
        <w:t xml:space="preserve"> requiring the school to be closed, students will assemble at the primary assembly points.  If these are not useable staff will escort students to the secondary assembly points.</w:t>
      </w:r>
    </w:p>
    <w:p w14:paraId="6BAB11B8" w14:textId="77777777" w:rsidR="000E3669" w:rsidRPr="005C4C58" w:rsidRDefault="000E3669" w:rsidP="000E3669">
      <w:pPr>
        <w:rPr>
          <w:rFonts w:ascii="Arial" w:hAnsi="Arial" w:cs="Arial"/>
          <w:color w:val="000000" w:themeColor="text1"/>
        </w:rPr>
      </w:pPr>
    </w:p>
    <w:p w14:paraId="7D84D744" w14:textId="7C250AFA" w:rsidR="00A37C2D" w:rsidRPr="005C4C58" w:rsidRDefault="005E56CC" w:rsidP="005C4C58">
      <w:pPr>
        <w:ind w:firstLine="720"/>
        <w:rPr>
          <w:rFonts w:ascii="Arial" w:hAnsi="Arial" w:cs="Arial"/>
          <w:color w:val="000000" w:themeColor="text1"/>
        </w:rPr>
      </w:pPr>
      <w:r w:rsidRPr="005C4C58">
        <w:rPr>
          <w:rFonts w:ascii="Arial" w:hAnsi="Arial" w:cs="Arial"/>
          <w:color w:val="000000" w:themeColor="text1"/>
          <w:highlight w:val="yellow"/>
        </w:rPr>
        <w:t xml:space="preserve">Insert </w:t>
      </w:r>
      <w:r w:rsidR="00CD2374" w:rsidRPr="005C4C58">
        <w:rPr>
          <w:rFonts w:ascii="Arial" w:hAnsi="Arial" w:cs="Arial"/>
          <w:color w:val="000000" w:themeColor="text1"/>
          <w:highlight w:val="yellow"/>
        </w:rPr>
        <w:t>here</w:t>
      </w:r>
      <w:r w:rsidRPr="005C4C58">
        <w:rPr>
          <w:rFonts w:ascii="Arial" w:hAnsi="Arial" w:cs="Arial"/>
          <w:color w:val="000000" w:themeColor="text1"/>
          <w:highlight w:val="yellow"/>
        </w:rPr>
        <w:t xml:space="preserve"> a map of the campus showing primary and secondary assembly points</w:t>
      </w:r>
      <w:r w:rsidR="007648CB" w:rsidRPr="005C4C58">
        <w:rPr>
          <w:rFonts w:ascii="Arial" w:hAnsi="Arial" w:cs="Arial"/>
          <w:color w:val="000000" w:themeColor="text1"/>
          <w:highlight w:val="yellow"/>
        </w:rPr>
        <w:t>, running track and top staff car park respectively.</w:t>
      </w:r>
    </w:p>
    <w:p w14:paraId="6C433E7E" w14:textId="77777777" w:rsidR="009222D9" w:rsidRPr="005C4C58" w:rsidRDefault="006A592E" w:rsidP="006A592E">
      <w:pPr>
        <w:pStyle w:val="Heading2"/>
        <w:rPr>
          <w:rFonts w:ascii="Arial" w:hAnsi="Arial" w:cs="Arial"/>
          <w:color w:val="000000" w:themeColor="text1"/>
          <w:sz w:val="22"/>
          <w:szCs w:val="22"/>
        </w:rPr>
      </w:pPr>
      <w:bookmarkStart w:id="15" w:name="_Toc15389818"/>
      <w:r w:rsidRPr="005C4C58">
        <w:rPr>
          <w:rFonts w:ascii="Arial" w:hAnsi="Arial" w:cs="Arial"/>
          <w:color w:val="000000" w:themeColor="text1"/>
          <w:sz w:val="22"/>
          <w:szCs w:val="22"/>
        </w:rPr>
        <w:t>6.4</w:t>
      </w:r>
      <w:r w:rsidRPr="005C4C58">
        <w:rPr>
          <w:rFonts w:ascii="Arial" w:hAnsi="Arial" w:cs="Arial"/>
          <w:color w:val="000000" w:themeColor="text1"/>
          <w:sz w:val="22"/>
          <w:szCs w:val="22"/>
        </w:rPr>
        <w:tab/>
      </w:r>
      <w:r w:rsidR="009222D9" w:rsidRPr="005C4C58">
        <w:rPr>
          <w:rFonts w:ascii="Arial" w:hAnsi="Arial" w:cs="Arial"/>
          <w:color w:val="000000" w:themeColor="text1"/>
          <w:sz w:val="22"/>
          <w:szCs w:val="22"/>
        </w:rPr>
        <w:t>Off-Site Place of Safety</w:t>
      </w:r>
      <w:bookmarkEnd w:id="15"/>
    </w:p>
    <w:p w14:paraId="6AC14C1A" w14:textId="77777777" w:rsidR="00A37C2D" w:rsidRPr="005C4C58" w:rsidRDefault="00A37C2D" w:rsidP="003B3359">
      <w:pPr>
        <w:rPr>
          <w:rFonts w:ascii="Arial" w:hAnsi="Arial" w:cs="Arial"/>
          <w:color w:val="000000" w:themeColor="text1"/>
        </w:rPr>
      </w:pPr>
      <w:r w:rsidRPr="005C4C58">
        <w:rPr>
          <w:rFonts w:ascii="Arial" w:hAnsi="Arial" w:cs="Arial"/>
          <w:color w:val="000000" w:themeColor="text1"/>
        </w:rPr>
        <w:t xml:space="preserve">If it becomes necessary to evacuate the site completely, students </w:t>
      </w:r>
      <w:r w:rsidR="005E56CC" w:rsidRPr="005C4C58">
        <w:rPr>
          <w:rFonts w:ascii="Arial" w:hAnsi="Arial" w:cs="Arial"/>
          <w:color w:val="000000" w:themeColor="text1"/>
        </w:rPr>
        <w:t>will be</w:t>
      </w:r>
      <w:r w:rsidRPr="005C4C58">
        <w:rPr>
          <w:rFonts w:ascii="Arial" w:hAnsi="Arial" w:cs="Arial"/>
          <w:color w:val="000000" w:themeColor="text1"/>
        </w:rPr>
        <w:t xml:space="preserve"> escorted </w:t>
      </w:r>
      <w:r w:rsidR="005E56CC" w:rsidRPr="005C4C58">
        <w:rPr>
          <w:rFonts w:ascii="Arial" w:hAnsi="Arial" w:cs="Arial"/>
          <w:color w:val="000000" w:themeColor="text1"/>
        </w:rPr>
        <w:t>in</w:t>
      </w:r>
      <w:r w:rsidRPr="005C4C58">
        <w:rPr>
          <w:rFonts w:ascii="Arial" w:hAnsi="Arial" w:cs="Arial"/>
          <w:color w:val="000000" w:themeColor="text1"/>
        </w:rPr>
        <w:t xml:space="preserve">to the </w:t>
      </w:r>
      <w:r w:rsidR="005E56CC" w:rsidRPr="005C4C58">
        <w:rPr>
          <w:rFonts w:ascii="Arial" w:hAnsi="Arial" w:cs="Arial"/>
          <w:color w:val="000000" w:themeColor="text1"/>
        </w:rPr>
        <w:t xml:space="preserve">grounds of </w:t>
      </w:r>
      <w:r w:rsidR="00F84017" w:rsidRPr="005C4C58">
        <w:rPr>
          <w:rFonts w:ascii="Arial" w:hAnsi="Arial" w:cs="Arial"/>
          <w:color w:val="000000" w:themeColor="text1"/>
        </w:rPr>
        <w:t>XXX</w:t>
      </w:r>
      <w:r w:rsidRPr="005C4C58">
        <w:rPr>
          <w:rFonts w:ascii="Arial" w:hAnsi="Arial" w:cs="Arial"/>
          <w:color w:val="000000" w:themeColor="text1"/>
        </w:rPr>
        <w:t xml:space="preserve"> from where they can be collected or from where they can be released to make their own way home.</w:t>
      </w:r>
    </w:p>
    <w:p w14:paraId="149163AE" w14:textId="77777777" w:rsidR="000E3669" w:rsidRPr="005C4C58" w:rsidRDefault="000E3669" w:rsidP="003B3359">
      <w:pPr>
        <w:rPr>
          <w:rFonts w:ascii="Arial" w:hAnsi="Arial" w:cs="Arial"/>
          <w:noProof/>
          <w:color w:val="000000" w:themeColor="text1"/>
          <w:lang w:eastAsia="en-GB"/>
        </w:rPr>
      </w:pPr>
    </w:p>
    <w:p w14:paraId="28A9C2B5" w14:textId="77777777" w:rsidR="006A592E" w:rsidRPr="005C4C58" w:rsidRDefault="006A592E" w:rsidP="00903160">
      <w:pPr>
        <w:rPr>
          <w:rFonts w:ascii="Arial" w:hAnsi="Arial" w:cs="Arial"/>
          <w:color w:val="000000" w:themeColor="text1"/>
        </w:rPr>
      </w:pPr>
    </w:p>
    <w:p w14:paraId="139F71F3" w14:textId="77777777" w:rsidR="00E50E17" w:rsidRPr="005C4C58" w:rsidRDefault="00E50E17" w:rsidP="00E50E17">
      <w:pPr>
        <w:pStyle w:val="Heading1"/>
        <w:rPr>
          <w:rFonts w:ascii="Arial" w:hAnsi="Arial" w:cs="Arial"/>
          <w:color w:val="000000" w:themeColor="text1"/>
          <w:sz w:val="22"/>
          <w:szCs w:val="22"/>
        </w:rPr>
      </w:pPr>
      <w:bookmarkStart w:id="16" w:name="_Toc15389819"/>
      <w:r w:rsidRPr="005C4C58">
        <w:rPr>
          <w:rFonts w:ascii="Arial" w:hAnsi="Arial" w:cs="Arial"/>
          <w:color w:val="000000" w:themeColor="text1"/>
          <w:sz w:val="22"/>
          <w:szCs w:val="22"/>
        </w:rPr>
        <w:lastRenderedPageBreak/>
        <w:t>7.0</w:t>
      </w:r>
      <w:r w:rsidRPr="005C4C58">
        <w:rPr>
          <w:rFonts w:ascii="Arial" w:hAnsi="Arial" w:cs="Arial"/>
          <w:color w:val="000000" w:themeColor="text1"/>
          <w:sz w:val="22"/>
          <w:szCs w:val="22"/>
        </w:rPr>
        <w:tab/>
        <w:t>Lockdown Procedure</w:t>
      </w:r>
      <w:bookmarkEnd w:id="16"/>
    </w:p>
    <w:p w14:paraId="66E322BC" w14:textId="77777777" w:rsidR="00E50E17" w:rsidRPr="005C4C58" w:rsidRDefault="00E50E17" w:rsidP="00E50E17">
      <w:pPr>
        <w:rPr>
          <w:rFonts w:ascii="Arial" w:hAnsi="Arial" w:cs="Arial"/>
          <w:color w:val="000000" w:themeColor="text1"/>
        </w:rPr>
      </w:pPr>
      <w:r w:rsidRPr="005C4C58">
        <w:rPr>
          <w:rFonts w:ascii="Arial" w:hAnsi="Arial" w:cs="Arial"/>
          <w:color w:val="000000" w:themeColor="text1"/>
        </w:rPr>
        <w:t>It is now possible to envisage circumstances where the school may wish to lock itself in</w:t>
      </w:r>
      <w:r w:rsidR="00EE6089" w:rsidRPr="005C4C58">
        <w:rPr>
          <w:rFonts w:ascii="Arial" w:hAnsi="Arial" w:cs="Arial"/>
          <w:color w:val="000000" w:themeColor="text1"/>
        </w:rPr>
        <w:t>,</w:t>
      </w:r>
      <w:r w:rsidR="00A9684F" w:rsidRPr="005C4C58">
        <w:rPr>
          <w:rFonts w:ascii="Arial" w:hAnsi="Arial" w:cs="Arial"/>
          <w:color w:val="000000" w:themeColor="text1"/>
        </w:rPr>
        <w:t xml:space="preserve"> </w:t>
      </w:r>
      <w:r w:rsidRPr="005C4C58">
        <w:rPr>
          <w:rFonts w:ascii="Arial" w:hAnsi="Arial" w:cs="Arial"/>
          <w:color w:val="000000" w:themeColor="text1"/>
        </w:rPr>
        <w:t>to secure staff and students from an outside threat.</w:t>
      </w:r>
      <w:r w:rsidR="006836A5" w:rsidRPr="005C4C58">
        <w:rPr>
          <w:rFonts w:ascii="Arial" w:hAnsi="Arial" w:cs="Arial"/>
          <w:color w:val="000000" w:themeColor="text1"/>
        </w:rPr>
        <w:t xml:space="preserve">  This circumstance is described as a ‘lockdown’.</w:t>
      </w:r>
    </w:p>
    <w:p w14:paraId="32B86DA0" w14:textId="77777777" w:rsidR="006836A5" w:rsidRPr="005C4C58" w:rsidRDefault="006836A5" w:rsidP="00E50E17">
      <w:pPr>
        <w:rPr>
          <w:rFonts w:ascii="Arial" w:hAnsi="Arial" w:cs="Arial"/>
          <w:color w:val="000000" w:themeColor="text1"/>
        </w:rPr>
      </w:pPr>
    </w:p>
    <w:p w14:paraId="6852591B" w14:textId="77777777" w:rsidR="006836A5" w:rsidRPr="005C4C58" w:rsidRDefault="006836A5" w:rsidP="00E50E17">
      <w:pPr>
        <w:rPr>
          <w:rFonts w:ascii="Arial" w:hAnsi="Arial" w:cs="Arial"/>
          <w:color w:val="000000" w:themeColor="text1"/>
        </w:rPr>
      </w:pPr>
      <w:r w:rsidRPr="005C4C58">
        <w:rPr>
          <w:rFonts w:ascii="Arial" w:hAnsi="Arial" w:cs="Arial"/>
          <w:color w:val="000000" w:themeColor="text1"/>
        </w:rPr>
        <w:t>If a lockdown is declared:</w:t>
      </w:r>
    </w:p>
    <w:p w14:paraId="3A3153AD" w14:textId="77777777" w:rsidR="00CA75F2" w:rsidRPr="005C4C58" w:rsidRDefault="00CA75F2" w:rsidP="00EB1B58">
      <w:pPr>
        <w:pStyle w:val="ListParagraph"/>
        <w:numPr>
          <w:ilvl w:val="0"/>
          <w:numId w:val="25"/>
        </w:numPr>
        <w:rPr>
          <w:rFonts w:ascii="Arial" w:hAnsi="Arial" w:cs="Arial"/>
          <w:color w:val="000000" w:themeColor="text1"/>
        </w:rPr>
      </w:pPr>
      <w:r w:rsidRPr="005C4C58">
        <w:rPr>
          <w:rFonts w:ascii="Arial" w:hAnsi="Arial" w:cs="Arial"/>
          <w:color w:val="000000" w:themeColor="text1"/>
        </w:rPr>
        <w:t xml:space="preserve">The </w:t>
      </w:r>
      <w:r w:rsidR="00F84017" w:rsidRPr="005C4C58">
        <w:rPr>
          <w:rFonts w:ascii="Arial" w:hAnsi="Arial" w:cs="Arial"/>
          <w:color w:val="000000" w:themeColor="text1"/>
        </w:rPr>
        <w:t>XXX Academy</w:t>
      </w:r>
      <w:r w:rsidRPr="005C4C58">
        <w:rPr>
          <w:rFonts w:ascii="Arial" w:hAnsi="Arial" w:cs="Arial"/>
          <w:color w:val="000000" w:themeColor="text1"/>
        </w:rPr>
        <w:t xml:space="preserve"> Site Manager will be advised to implement the lockdown via word-of-mouth or </w:t>
      </w:r>
      <w:r w:rsidR="00547FF0" w:rsidRPr="005C4C58">
        <w:rPr>
          <w:rFonts w:ascii="Arial" w:hAnsi="Arial" w:cs="Arial"/>
          <w:color w:val="000000" w:themeColor="text1"/>
        </w:rPr>
        <w:t xml:space="preserve">by using </w:t>
      </w:r>
      <w:r w:rsidR="00F84017" w:rsidRPr="005C4C58">
        <w:rPr>
          <w:rFonts w:ascii="Arial" w:hAnsi="Arial" w:cs="Arial"/>
          <w:color w:val="000000" w:themeColor="text1"/>
        </w:rPr>
        <w:t>XXX Academy</w:t>
      </w:r>
      <w:r w:rsidR="0016712F" w:rsidRPr="005C4C58">
        <w:rPr>
          <w:rFonts w:ascii="Arial" w:hAnsi="Arial" w:cs="Arial"/>
          <w:color w:val="000000" w:themeColor="text1"/>
        </w:rPr>
        <w:t>’s</w:t>
      </w:r>
      <w:r w:rsidR="00547FF0" w:rsidRPr="005C4C58">
        <w:rPr>
          <w:rFonts w:ascii="Arial" w:hAnsi="Arial" w:cs="Arial"/>
          <w:color w:val="000000" w:themeColor="text1"/>
        </w:rPr>
        <w:t xml:space="preserve"> </w:t>
      </w:r>
      <w:r w:rsidRPr="005C4C58">
        <w:rPr>
          <w:rFonts w:ascii="Arial" w:hAnsi="Arial" w:cs="Arial"/>
          <w:color w:val="000000" w:themeColor="text1"/>
        </w:rPr>
        <w:t xml:space="preserve">walkie talkie on </w:t>
      </w:r>
      <w:r w:rsidR="00547FF0" w:rsidRPr="005C4C58">
        <w:rPr>
          <w:rFonts w:ascii="Arial" w:hAnsi="Arial" w:cs="Arial"/>
          <w:color w:val="000000" w:themeColor="text1"/>
        </w:rPr>
        <w:t>Chan</w:t>
      </w:r>
      <w:r w:rsidR="0016712F" w:rsidRPr="005C4C58">
        <w:rPr>
          <w:rFonts w:ascii="Arial" w:hAnsi="Arial" w:cs="Arial"/>
          <w:color w:val="000000" w:themeColor="text1"/>
        </w:rPr>
        <w:t>n</w:t>
      </w:r>
      <w:r w:rsidR="00547FF0" w:rsidRPr="005C4C58">
        <w:rPr>
          <w:rFonts w:ascii="Arial" w:hAnsi="Arial" w:cs="Arial"/>
          <w:color w:val="000000" w:themeColor="text1"/>
        </w:rPr>
        <w:t>el 3</w:t>
      </w:r>
    </w:p>
    <w:p w14:paraId="1163D8C9" w14:textId="77777777" w:rsidR="00CA75F2" w:rsidRPr="005C4C58" w:rsidRDefault="00CA75F2" w:rsidP="00CA75F2">
      <w:pPr>
        <w:pStyle w:val="ListParagraph"/>
        <w:numPr>
          <w:ilvl w:val="0"/>
          <w:numId w:val="25"/>
        </w:numPr>
        <w:rPr>
          <w:rFonts w:ascii="Arial" w:hAnsi="Arial" w:cs="Arial"/>
          <w:color w:val="000000" w:themeColor="text1"/>
        </w:rPr>
      </w:pPr>
      <w:r w:rsidRPr="005C4C58">
        <w:rPr>
          <w:rFonts w:ascii="Arial" w:hAnsi="Arial" w:cs="Arial"/>
          <w:color w:val="000000" w:themeColor="text1"/>
        </w:rPr>
        <w:t>The IMT will communicate via</w:t>
      </w:r>
      <w:r w:rsidR="00547FF0" w:rsidRPr="005C4C58">
        <w:rPr>
          <w:rFonts w:ascii="Arial" w:hAnsi="Arial" w:cs="Arial"/>
          <w:color w:val="000000" w:themeColor="text1"/>
        </w:rPr>
        <w:t xml:space="preserve"> </w:t>
      </w:r>
      <w:r w:rsidR="00F84017" w:rsidRPr="005C4C58">
        <w:rPr>
          <w:rFonts w:ascii="Arial" w:hAnsi="Arial" w:cs="Arial"/>
          <w:color w:val="000000" w:themeColor="text1"/>
        </w:rPr>
        <w:t>XXX ACADEMY</w:t>
      </w:r>
      <w:r w:rsidR="00547FF0" w:rsidRPr="005C4C58">
        <w:rPr>
          <w:rFonts w:ascii="Arial" w:hAnsi="Arial" w:cs="Arial"/>
          <w:color w:val="000000" w:themeColor="text1"/>
        </w:rPr>
        <w:t>’s walkie talkies on Chan</w:t>
      </w:r>
      <w:r w:rsidR="0016712F" w:rsidRPr="005C4C58">
        <w:rPr>
          <w:rFonts w:ascii="Arial" w:hAnsi="Arial" w:cs="Arial"/>
          <w:color w:val="000000" w:themeColor="text1"/>
        </w:rPr>
        <w:t>n</w:t>
      </w:r>
      <w:r w:rsidR="00547FF0" w:rsidRPr="005C4C58">
        <w:rPr>
          <w:rFonts w:ascii="Arial" w:hAnsi="Arial" w:cs="Arial"/>
          <w:color w:val="000000" w:themeColor="text1"/>
        </w:rPr>
        <w:t>el 1</w:t>
      </w:r>
    </w:p>
    <w:p w14:paraId="3E804EB1" w14:textId="77777777" w:rsidR="00EB1B58" w:rsidRPr="005C4C58" w:rsidRDefault="00EB1B58" w:rsidP="00EB1B58">
      <w:pPr>
        <w:pStyle w:val="ListParagraph"/>
        <w:numPr>
          <w:ilvl w:val="0"/>
          <w:numId w:val="25"/>
        </w:numPr>
        <w:rPr>
          <w:rFonts w:ascii="Arial" w:hAnsi="Arial" w:cs="Arial"/>
          <w:color w:val="000000" w:themeColor="text1"/>
        </w:rPr>
      </w:pPr>
      <w:r w:rsidRPr="005C4C58">
        <w:rPr>
          <w:rFonts w:ascii="Arial" w:hAnsi="Arial" w:cs="Arial"/>
          <w:color w:val="000000" w:themeColor="text1"/>
        </w:rPr>
        <w:t xml:space="preserve">The school will be advised that it is in ‘lockdown’ by </w:t>
      </w:r>
      <w:r w:rsidR="00EE6089" w:rsidRPr="005C4C58">
        <w:rPr>
          <w:rFonts w:ascii="Arial" w:hAnsi="Arial" w:cs="Arial"/>
          <w:color w:val="000000" w:themeColor="text1"/>
        </w:rPr>
        <w:t>word-of-mouth</w:t>
      </w:r>
      <w:r w:rsidRPr="005C4C58">
        <w:rPr>
          <w:rFonts w:ascii="Arial" w:hAnsi="Arial" w:cs="Arial"/>
          <w:color w:val="000000" w:themeColor="text1"/>
        </w:rPr>
        <w:t xml:space="preserve"> or by announcement via the b</w:t>
      </w:r>
      <w:r w:rsidR="00547FF0" w:rsidRPr="005C4C58">
        <w:rPr>
          <w:rFonts w:ascii="Arial" w:hAnsi="Arial" w:cs="Arial"/>
          <w:color w:val="000000" w:themeColor="text1"/>
        </w:rPr>
        <w:t>uilding’s public address system</w:t>
      </w:r>
    </w:p>
    <w:p w14:paraId="5B57B491" w14:textId="77777777" w:rsidR="00EB1B58" w:rsidRPr="005C4C58" w:rsidRDefault="00EB1B58" w:rsidP="00EB1B58">
      <w:pPr>
        <w:pStyle w:val="ListParagraph"/>
        <w:numPr>
          <w:ilvl w:val="0"/>
          <w:numId w:val="25"/>
        </w:numPr>
        <w:rPr>
          <w:rFonts w:ascii="Arial" w:hAnsi="Arial" w:cs="Arial"/>
          <w:color w:val="000000" w:themeColor="text1"/>
        </w:rPr>
      </w:pPr>
      <w:r w:rsidRPr="005C4C58">
        <w:rPr>
          <w:rFonts w:ascii="Arial" w:hAnsi="Arial" w:cs="Arial"/>
          <w:color w:val="000000" w:themeColor="text1"/>
        </w:rPr>
        <w:t>All staff will remain in classrooms and keep stud</w:t>
      </w:r>
      <w:r w:rsidR="00547FF0" w:rsidRPr="005C4C58">
        <w:rPr>
          <w:rFonts w:ascii="Arial" w:hAnsi="Arial" w:cs="Arial"/>
          <w:color w:val="000000" w:themeColor="text1"/>
        </w:rPr>
        <w:t>ents calm and away from windows</w:t>
      </w:r>
    </w:p>
    <w:p w14:paraId="5C40736F" w14:textId="760B2BDF" w:rsidR="00EB1B58" w:rsidRDefault="00EB1B58" w:rsidP="00EB1B58">
      <w:pPr>
        <w:pStyle w:val="ListParagraph"/>
        <w:numPr>
          <w:ilvl w:val="0"/>
          <w:numId w:val="25"/>
        </w:numPr>
        <w:rPr>
          <w:rFonts w:ascii="Arial" w:hAnsi="Arial" w:cs="Arial"/>
          <w:color w:val="000000" w:themeColor="text1"/>
        </w:rPr>
      </w:pPr>
      <w:r w:rsidRPr="005C4C58">
        <w:rPr>
          <w:rFonts w:ascii="Arial" w:hAnsi="Arial" w:cs="Arial"/>
          <w:color w:val="000000" w:themeColor="text1"/>
        </w:rPr>
        <w:t xml:space="preserve">All students in external PE lessons will be advised to return to the </w:t>
      </w:r>
      <w:r w:rsidR="00547FF0" w:rsidRPr="005C4C58">
        <w:rPr>
          <w:rFonts w:ascii="Arial" w:hAnsi="Arial" w:cs="Arial"/>
          <w:color w:val="000000" w:themeColor="text1"/>
        </w:rPr>
        <w:t>Sports</w:t>
      </w:r>
      <w:r w:rsidRPr="005C4C58">
        <w:rPr>
          <w:rFonts w:ascii="Arial" w:hAnsi="Arial" w:cs="Arial"/>
          <w:color w:val="000000" w:themeColor="text1"/>
        </w:rPr>
        <w:t xml:space="preserve"> Hall</w:t>
      </w:r>
      <w:r w:rsidR="00547FF0" w:rsidRPr="005C4C58">
        <w:rPr>
          <w:rFonts w:ascii="Arial" w:hAnsi="Arial" w:cs="Arial"/>
          <w:color w:val="000000" w:themeColor="text1"/>
        </w:rPr>
        <w:t xml:space="preserve"> on floor 1</w:t>
      </w:r>
      <w:r w:rsidRPr="005C4C58">
        <w:rPr>
          <w:rFonts w:ascii="Arial" w:hAnsi="Arial" w:cs="Arial"/>
          <w:color w:val="000000" w:themeColor="text1"/>
        </w:rPr>
        <w:t>.</w:t>
      </w:r>
    </w:p>
    <w:p w14:paraId="259F0785" w14:textId="77777777" w:rsidR="005C4C58" w:rsidRPr="005C4C58" w:rsidRDefault="005C4C58" w:rsidP="005C4C58">
      <w:pPr>
        <w:pStyle w:val="ListParagraph"/>
        <w:rPr>
          <w:rFonts w:ascii="Arial" w:hAnsi="Arial" w:cs="Arial"/>
          <w:color w:val="000000" w:themeColor="text1"/>
        </w:rPr>
      </w:pPr>
    </w:p>
    <w:p w14:paraId="2F99560C" w14:textId="77777777" w:rsidR="00EB1B58" w:rsidRPr="005C4C58" w:rsidRDefault="00EB1B58" w:rsidP="00EB1B58">
      <w:pPr>
        <w:rPr>
          <w:rFonts w:ascii="Arial" w:hAnsi="Arial" w:cs="Arial"/>
          <w:color w:val="000000" w:themeColor="text1"/>
        </w:rPr>
      </w:pPr>
      <w:r w:rsidRPr="005C4C58">
        <w:rPr>
          <w:rFonts w:ascii="Arial" w:hAnsi="Arial" w:cs="Arial"/>
          <w:color w:val="000000" w:themeColor="text1"/>
        </w:rPr>
        <w:t>The lockdown will proceed in the following priority:</w:t>
      </w:r>
    </w:p>
    <w:p w14:paraId="2886D357" w14:textId="77777777" w:rsidR="006836A5" w:rsidRPr="005C4C58" w:rsidRDefault="006836A5" w:rsidP="00EB1B58">
      <w:pPr>
        <w:pStyle w:val="ListParagraph"/>
        <w:numPr>
          <w:ilvl w:val="0"/>
          <w:numId w:val="25"/>
        </w:numPr>
        <w:rPr>
          <w:rFonts w:ascii="Arial" w:hAnsi="Arial" w:cs="Arial"/>
          <w:color w:val="000000" w:themeColor="text1"/>
        </w:rPr>
      </w:pPr>
      <w:r w:rsidRPr="005C4C58">
        <w:rPr>
          <w:rFonts w:ascii="Arial" w:hAnsi="Arial" w:cs="Arial"/>
          <w:color w:val="000000" w:themeColor="text1"/>
        </w:rPr>
        <w:t xml:space="preserve">The external gates of the school will be closed and locked ensuring no one </w:t>
      </w:r>
      <w:r w:rsidR="00547FF0" w:rsidRPr="005C4C58">
        <w:rPr>
          <w:rFonts w:ascii="Arial" w:hAnsi="Arial" w:cs="Arial"/>
          <w:color w:val="000000" w:themeColor="text1"/>
        </w:rPr>
        <w:t>ca</w:t>
      </w:r>
      <w:r w:rsidR="005E56CC" w:rsidRPr="005C4C58">
        <w:rPr>
          <w:rFonts w:ascii="Arial" w:hAnsi="Arial" w:cs="Arial"/>
          <w:color w:val="000000" w:themeColor="text1"/>
        </w:rPr>
        <w:t>n enter or leave the premises (5</w:t>
      </w:r>
      <w:r w:rsidR="0087566C" w:rsidRPr="005C4C58">
        <w:rPr>
          <w:rFonts w:ascii="Arial" w:hAnsi="Arial" w:cs="Arial"/>
          <w:color w:val="000000" w:themeColor="text1"/>
        </w:rPr>
        <w:t xml:space="preserve"> gates)</w:t>
      </w:r>
    </w:p>
    <w:p w14:paraId="5766874C" w14:textId="77777777" w:rsidR="00EB1B58" w:rsidRPr="005C4C58" w:rsidRDefault="00EB1B58" w:rsidP="00EB1B58">
      <w:pPr>
        <w:pStyle w:val="ListParagraph"/>
        <w:numPr>
          <w:ilvl w:val="0"/>
          <w:numId w:val="25"/>
        </w:numPr>
        <w:rPr>
          <w:rFonts w:ascii="Arial" w:hAnsi="Arial" w:cs="Arial"/>
          <w:color w:val="000000" w:themeColor="text1"/>
        </w:rPr>
      </w:pPr>
      <w:r w:rsidRPr="005C4C58">
        <w:rPr>
          <w:rFonts w:ascii="Arial" w:hAnsi="Arial" w:cs="Arial"/>
          <w:color w:val="000000" w:themeColor="text1"/>
        </w:rPr>
        <w:t>The following doors will then be locked:</w:t>
      </w:r>
    </w:p>
    <w:p w14:paraId="13614E85" w14:textId="77777777" w:rsidR="00EB1B58" w:rsidRPr="005C4C58" w:rsidRDefault="00A9684F" w:rsidP="00EB1B58">
      <w:pPr>
        <w:pStyle w:val="ListParagraph"/>
        <w:numPr>
          <w:ilvl w:val="1"/>
          <w:numId w:val="25"/>
        </w:numPr>
        <w:rPr>
          <w:rFonts w:ascii="Arial" w:hAnsi="Arial" w:cs="Arial"/>
          <w:color w:val="000000" w:themeColor="text1"/>
        </w:rPr>
      </w:pPr>
      <w:r w:rsidRPr="005C4C58">
        <w:rPr>
          <w:rFonts w:ascii="Arial" w:hAnsi="Arial" w:cs="Arial"/>
          <w:color w:val="000000" w:themeColor="text1"/>
        </w:rPr>
        <w:t xml:space="preserve">Main building front </w:t>
      </w:r>
      <w:r w:rsidR="00EB1B58" w:rsidRPr="005C4C58">
        <w:rPr>
          <w:rFonts w:ascii="Arial" w:hAnsi="Arial" w:cs="Arial"/>
          <w:color w:val="000000" w:themeColor="text1"/>
        </w:rPr>
        <w:t>entrance</w:t>
      </w:r>
      <w:r w:rsidR="0087566C" w:rsidRPr="005C4C58">
        <w:rPr>
          <w:rFonts w:ascii="Arial" w:hAnsi="Arial" w:cs="Arial"/>
          <w:color w:val="000000" w:themeColor="text1"/>
        </w:rPr>
        <w:t>s</w:t>
      </w:r>
      <w:r w:rsidR="00547FF0" w:rsidRPr="005C4C58">
        <w:rPr>
          <w:rFonts w:ascii="Arial" w:hAnsi="Arial" w:cs="Arial"/>
          <w:color w:val="000000" w:themeColor="text1"/>
        </w:rPr>
        <w:t xml:space="preserve"> (2)</w:t>
      </w:r>
    </w:p>
    <w:p w14:paraId="170E0AFA" w14:textId="77777777" w:rsidR="00EB1B58" w:rsidRPr="005C4C58" w:rsidRDefault="00EB1B58" w:rsidP="00547FF0">
      <w:pPr>
        <w:ind w:left="1080"/>
        <w:rPr>
          <w:rFonts w:ascii="Arial" w:hAnsi="Arial" w:cs="Arial"/>
          <w:color w:val="000000" w:themeColor="text1"/>
        </w:rPr>
      </w:pPr>
      <w:r w:rsidRPr="005C4C58">
        <w:rPr>
          <w:rFonts w:ascii="Arial" w:hAnsi="Arial" w:cs="Arial"/>
          <w:color w:val="000000" w:themeColor="text1"/>
        </w:rPr>
        <w:t>Note:</w:t>
      </w:r>
      <w:r w:rsidR="00547FF0" w:rsidRPr="005C4C58">
        <w:rPr>
          <w:rFonts w:ascii="Arial" w:hAnsi="Arial" w:cs="Arial"/>
          <w:color w:val="000000" w:themeColor="text1"/>
        </w:rPr>
        <w:t xml:space="preserve"> the</w:t>
      </w:r>
      <w:r w:rsidR="00A9684F" w:rsidRPr="005C4C58">
        <w:rPr>
          <w:rFonts w:ascii="Arial" w:hAnsi="Arial" w:cs="Arial"/>
          <w:color w:val="000000" w:themeColor="text1"/>
        </w:rPr>
        <w:t xml:space="preserve"> </w:t>
      </w:r>
      <w:r w:rsidR="00547FF0" w:rsidRPr="005C4C58">
        <w:rPr>
          <w:rFonts w:ascii="Arial" w:hAnsi="Arial" w:cs="Arial"/>
          <w:color w:val="000000" w:themeColor="text1"/>
        </w:rPr>
        <w:t>rear entrance to the</w:t>
      </w:r>
      <w:r w:rsidR="005E56CC" w:rsidRPr="005C4C58">
        <w:rPr>
          <w:rFonts w:ascii="Arial" w:hAnsi="Arial" w:cs="Arial"/>
          <w:color w:val="000000" w:themeColor="text1"/>
        </w:rPr>
        <w:t xml:space="preserve"> </w:t>
      </w:r>
      <w:r w:rsidR="00F84017" w:rsidRPr="005C4C58">
        <w:rPr>
          <w:rFonts w:ascii="Arial" w:hAnsi="Arial" w:cs="Arial"/>
          <w:color w:val="000000" w:themeColor="text1"/>
        </w:rPr>
        <w:t>XXX ACADEMY</w:t>
      </w:r>
      <w:r w:rsidR="00547FF0" w:rsidRPr="005C4C58">
        <w:rPr>
          <w:rFonts w:ascii="Arial" w:hAnsi="Arial" w:cs="Arial"/>
          <w:color w:val="000000" w:themeColor="text1"/>
        </w:rPr>
        <w:t xml:space="preserve"> building (PE corridor)</w:t>
      </w:r>
      <w:r w:rsidR="00523D84" w:rsidRPr="005C4C58">
        <w:rPr>
          <w:rFonts w:ascii="Arial" w:hAnsi="Arial" w:cs="Arial"/>
          <w:color w:val="000000" w:themeColor="text1"/>
        </w:rPr>
        <w:t xml:space="preserve"> can</w:t>
      </w:r>
      <w:r w:rsidRPr="005C4C58">
        <w:rPr>
          <w:rFonts w:ascii="Arial" w:hAnsi="Arial" w:cs="Arial"/>
          <w:color w:val="000000" w:themeColor="text1"/>
        </w:rPr>
        <w:t xml:space="preserve"> be accessibl</w:t>
      </w:r>
      <w:r w:rsidR="00523D84" w:rsidRPr="005C4C58">
        <w:rPr>
          <w:rFonts w:ascii="Arial" w:hAnsi="Arial" w:cs="Arial"/>
          <w:color w:val="000000" w:themeColor="text1"/>
        </w:rPr>
        <w:t>e if necessary by using swipe cards</w:t>
      </w:r>
    </w:p>
    <w:p w14:paraId="10C7D750" w14:textId="77777777" w:rsidR="00EB1B58" w:rsidRPr="005C4C58" w:rsidRDefault="00EB1B58" w:rsidP="00EB1B58">
      <w:pPr>
        <w:rPr>
          <w:rFonts w:ascii="Arial" w:hAnsi="Arial" w:cs="Arial"/>
          <w:color w:val="000000" w:themeColor="text1"/>
        </w:rPr>
      </w:pPr>
    </w:p>
    <w:p w14:paraId="5D9BDE45" w14:textId="77777777" w:rsidR="007E78B2" w:rsidRPr="005C4C58" w:rsidRDefault="007E78B2" w:rsidP="00EB1B58">
      <w:pPr>
        <w:rPr>
          <w:rFonts w:ascii="Arial" w:hAnsi="Arial" w:cs="Arial"/>
          <w:color w:val="000000" w:themeColor="text1"/>
        </w:rPr>
      </w:pPr>
      <w:r w:rsidRPr="005C4C58">
        <w:rPr>
          <w:rFonts w:ascii="Arial" w:hAnsi="Arial" w:cs="Arial"/>
          <w:color w:val="000000" w:themeColor="text1"/>
        </w:rPr>
        <w:t xml:space="preserve">Monitoring the </w:t>
      </w:r>
      <w:r w:rsidR="00A54A50" w:rsidRPr="005C4C58">
        <w:rPr>
          <w:rFonts w:ascii="Arial" w:hAnsi="Arial" w:cs="Arial"/>
          <w:color w:val="000000" w:themeColor="text1"/>
        </w:rPr>
        <w:t>Site E</w:t>
      </w:r>
      <w:r w:rsidRPr="005C4C58">
        <w:rPr>
          <w:rFonts w:ascii="Arial" w:hAnsi="Arial" w:cs="Arial"/>
          <w:color w:val="000000" w:themeColor="text1"/>
        </w:rPr>
        <w:t>ntrances:</w:t>
      </w:r>
    </w:p>
    <w:p w14:paraId="1925A6E5" w14:textId="5ECFBC0B" w:rsidR="00E66248" w:rsidRPr="005C4C58" w:rsidRDefault="007E78B2" w:rsidP="00EB1B58">
      <w:pPr>
        <w:rPr>
          <w:rFonts w:ascii="Arial" w:hAnsi="Arial" w:cs="Arial"/>
          <w:color w:val="000000" w:themeColor="text1"/>
        </w:rPr>
      </w:pPr>
      <w:r w:rsidRPr="005C4C58">
        <w:rPr>
          <w:rFonts w:ascii="Arial" w:hAnsi="Arial" w:cs="Arial"/>
          <w:color w:val="000000" w:themeColor="text1"/>
        </w:rPr>
        <w:t xml:space="preserve">Once the site is secure, staff should return to the building and monitor </w:t>
      </w:r>
      <w:r w:rsidR="00CE69ED" w:rsidRPr="005C4C58">
        <w:rPr>
          <w:rFonts w:ascii="Arial" w:hAnsi="Arial" w:cs="Arial"/>
          <w:color w:val="000000" w:themeColor="text1"/>
        </w:rPr>
        <w:t xml:space="preserve">Academy </w:t>
      </w:r>
      <w:r w:rsidR="005E56CC" w:rsidRPr="005C4C58">
        <w:rPr>
          <w:rFonts w:ascii="Arial" w:hAnsi="Arial" w:cs="Arial"/>
          <w:color w:val="000000" w:themeColor="text1"/>
        </w:rPr>
        <w:t>entrances via</w:t>
      </w:r>
      <w:r w:rsidRPr="005C4C58">
        <w:rPr>
          <w:rFonts w:ascii="Arial" w:hAnsi="Arial" w:cs="Arial"/>
          <w:color w:val="000000" w:themeColor="text1"/>
        </w:rPr>
        <w:t xml:space="preserve"> CCTV, </w:t>
      </w:r>
      <w:r w:rsidR="00CE69ED" w:rsidRPr="005C4C58">
        <w:rPr>
          <w:rFonts w:ascii="Arial" w:hAnsi="Arial" w:cs="Arial"/>
          <w:color w:val="000000" w:themeColor="text1"/>
        </w:rPr>
        <w:t xml:space="preserve">and </w:t>
      </w:r>
      <w:r w:rsidR="00523D84" w:rsidRPr="005C4C58">
        <w:rPr>
          <w:rFonts w:ascii="Arial" w:hAnsi="Arial" w:cs="Arial"/>
          <w:color w:val="000000" w:themeColor="text1"/>
        </w:rPr>
        <w:t xml:space="preserve">discretely </w:t>
      </w:r>
      <w:r w:rsidRPr="005C4C58">
        <w:rPr>
          <w:rFonts w:ascii="Arial" w:hAnsi="Arial" w:cs="Arial"/>
          <w:color w:val="000000" w:themeColor="text1"/>
        </w:rPr>
        <w:t xml:space="preserve">from </w:t>
      </w:r>
      <w:r w:rsidR="00523D84" w:rsidRPr="005C4C58">
        <w:rPr>
          <w:rFonts w:ascii="Arial" w:hAnsi="Arial" w:cs="Arial"/>
          <w:color w:val="000000" w:themeColor="text1"/>
        </w:rPr>
        <w:t xml:space="preserve">the side windows in the Contemplation Room 1 </w:t>
      </w:r>
      <w:r w:rsidR="003C4B27" w:rsidRPr="005C4C58">
        <w:rPr>
          <w:rFonts w:ascii="Arial" w:hAnsi="Arial" w:cs="Arial"/>
          <w:color w:val="000000" w:themeColor="text1"/>
        </w:rPr>
        <w:t xml:space="preserve">[GD40(1) 1A01] </w:t>
      </w:r>
      <w:r w:rsidR="00523D84" w:rsidRPr="005C4C58">
        <w:rPr>
          <w:rFonts w:ascii="Arial" w:hAnsi="Arial" w:cs="Arial"/>
          <w:color w:val="000000" w:themeColor="text1"/>
        </w:rPr>
        <w:t>on the first floor</w:t>
      </w:r>
      <w:r w:rsidRPr="005C4C58">
        <w:rPr>
          <w:rFonts w:ascii="Arial" w:hAnsi="Arial" w:cs="Arial"/>
          <w:color w:val="000000" w:themeColor="text1"/>
        </w:rPr>
        <w:t xml:space="preserve">.  The gates should only be opened </w:t>
      </w:r>
      <w:r w:rsidR="00CE69ED" w:rsidRPr="005C4C58">
        <w:rPr>
          <w:rFonts w:ascii="Arial" w:hAnsi="Arial" w:cs="Arial"/>
          <w:color w:val="000000" w:themeColor="text1"/>
        </w:rPr>
        <w:t xml:space="preserve">by </w:t>
      </w:r>
      <w:r w:rsidR="00F84017" w:rsidRPr="005C4C58">
        <w:rPr>
          <w:rFonts w:ascii="Arial" w:hAnsi="Arial" w:cs="Arial"/>
          <w:color w:val="000000" w:themeColor="text1"/>
        </w:rPr>
        <w:t>XXX Academy</w:t>
      </w:r>
      <w:r w:rsidR="00CE69ED" w:rsidRPr="005C4C58">
        <w:rPr>
          <w:rFonts w:ascii="Arial" w:hAnsi="Arial" w:cs="Arial"/>
          <w:color w:val="000000" w:themeColor="text1"/>
        </w:rPr>
        <w:t xml:space="preserve"> </w:t>
      </w:r>
      <w:r w:rsidRPr="005C4C58">
        <w:rPr>
          <w:rFonts w:ascii="Arial" w:hAnsi="Arial" w:cs="Arial"/>
          <w:color w:val="000000" w:themeColor="text1"/>
        </w:rPr>
        <w:t>when visual confirmation of the presence of the Emergency Services can be confirmed.</w:t>
      </w:r>
    </w:p>
    <w:p w14:paraId="548057FC" w14:textId="77777777" w:rsidR="00E66248" w:rsidRPr="005C4C58" w:rsidRDefault="00E66248" w:rsidP="00EB1B58">
      <w:pPr>
        <w:rPr>
          <w:rFonts w:ascii="Arial" w:hAnsi="Arial" w:cs="Arial"/>
          <w:color w:val="000000" w:themeColor="text1"/>
        </w:rPr>
      </w:pPr>
    </w:p>
    <w:p w14:paraId="05BA1260" w14:textId="1AFC5EDB" w:rsidR="00EE6089" w:rsidRPr="005C4C58" w:rsidRDefault="00E66248" w:rsidP="005C4C58">
      <w:pPr>
        <w:spacing w:after="200" w:line="276" w:lineRule="auto"/>
        <w:rPr>
          <w:rFonts w:ascii="Arial" w:hAnsi="Arial" w:cs="Arial"/>
          <w:b/>
          <w:bCs/>
          <w:color w:val="000000" w:themeColor="text1"/>
        </w:rPr>
      </w:pPr>
      <w:bookmarkStart w:id="17" w:name="_Toc15389820"/>
      <w:r w:rsidRPr="005C4C58">
        <w:rPr>
          <w:rFonts w:ascii="Arial" w:hAnsi="Arial" w:cs="Arial"/>
          <w:b/>
          <w:bCs/>
          <w:color w:val="000000" w:themeColor="text1"/>
        </w:rPr>
        <w:t>8.0</w:t>
      </w:r>
      <w:r w:rsidR="00EE6089" w:rsidRPr="005C4C58">
        <w:rPr>
          <w:rFonts w:ascii="Arial" w:hAnsi="Arial" w:cs="Arial"/>
          <w:b/>
          <w:bCs/>
          <w:color w:val="000000" w:themeColor="text1"/>
        </w:rPr>
        <w:tab/>
        <w:t>Silent Evacuation</w:t>
      </w:r>
      <w:bookmarkEnd w:id="17"/>
    </w:p>
    <w:p w14:paraId="4E5FAF56" w14:textId="77777777" w:rsidR="00EE6089" w:rsidRPr="005C4C58" w:rsidRDefault="00EE6089" w:rsidP="00794BA5">
      <w:pPr>
        <w:rPr>
          <w:rFonts w:ascii="Arial" w:hAnsi="Arial" w:cs="Arial"/>
          <w:color w:val="000000" w:themeColor="text1"/>
        </w:rPr>
      </w:pPr>
      <w:r w:rsidRPr="005C4C58">
        <w:rPr>
          <w:rFonts w:ascii="Arial" w:hAnsi="Arial" w:cs="Arial"/>
          <w:color w:val="000000" w:themeColor="text1"/>
        </w:rPr>
        <w:t>Staff will be aware that the majority of fire escapes are only accessible wh</w:t>
      </w:r>
      <w:r w:rsidR="00CE69ED" w:rsidRPr="005C4C58">
        <w:rPr>
          <w:rFonts w:ascii="Arial" w:hAnsi="Arial" w:cs="Arial"/>
          <w:color w:val="000000" w:themeColor="text1"/>
        </w:rPr>
        <w:t>en the fire alarm releases the M</w:t>
      </w:r>
      <w:r w:rsidRPr="005C4C58">
        <w:rPr>
          <w:rFonts w:ascii="Arial" w:hAnsi="Arial" w:cs="Arial"/>
          <w:color w:val="000000" w:themeColor="text1"/>
        </w:rPr>
        <w:t xml:space="preserve">aglocks to open doors.  The building is </w:t>
      </w:r>
      <w:r w:rsidR="00DA3463" w:rsidRPr="005C4C58">
        <w:rPr>
          <w:rFonts w:ascii="Arial" w:hAnsi="Arial" w:cs="Arial"/>
          <w:color w:val="000000" w:themeColor="text1"/>
        </w:rPr>
        <w:t xml:space="preserve">also </w:t>
      </w:r>
      <w:r w:rsidRPr="005C4C58">
        <w:rPr>
          <w:rFonts w:ascii="Arial" w:hAnsi="Arial" w:cs="Arial"/>
          <w:color w:val="000000" w:themeColor="text1"/>
        </w:rPr>
        <w:t>equipped with a</w:t>
      </w:r>
      <w:r w:rsidR="00CE69ED" w:rsidRPr="005C4C58">
        <w:rPr>
          <w:rFonts w:ascii="Arial" w:hAnsi="Arial" w:cs="Arial"/>
          <w:color w:val="000000" w:themeColor="text1"/>
        </w:rPr>
        <w:t xml:space="preserve"> single release that will free M</w:t>
      </w:r>
      <w:r w:rsidRPr="005C4C58">
        <w:rPr>
          <w:rFonts w:ascii="Arial" w:hAnsi="Arial" w:cs="Arial"/>
          <w:color w:val="000000" w:themeColor="text1"/>
        </w:rPr>
        <w:t xml:space="preserve">aglocks without the need for the fire alarm.  This provision is available if it ever became necessary to complete a silent evacuation.  </w:t>
      </w:r>
      <w:r w:rsidR="00CE69ED" w:rsidRPr="005C4C58">
        <w:rPr>
          <w:rFonts w:ascii="Arial" w:hAnsi="Arial" w:cs="Arial"/>
          <w:color w:val="000000" w:themeColor="text1"/>
        </w:rPr>
        <w:t xml:space="preserve">Doors will be released by </w:t>
      </w:r>
      <w:r w:rsidR="00F84017" w:rsidRPr="005C4C58">
        <w:rPr>
          <w:rFonts w:ascii="Arial" w:hAnsi="Arial" w:cs="Arial"/>
          <w:color w:val="000000" w:themeColor="text1"/>
        </w:rPr>
        <w:t>XXX Academy</w:t>
      </w:r>
      <w:r w:rsidR="00CE69ED" w:rsidRPr="005C4C58">
        <w:rPr>
          <w:rFonts w:ascii="Arial" w:hAnsi="Arial" w:cs="Arial"/>
          <w:color w:val="000000" w:themeColor="text1"/>
        </w:rPr>
        <w:t xml:space="preserve"> following an instruction from IMT. </w:t>
      </w:r>
      <w:r w:rsidRPr="005C4C58">
        <w:rPr>
          <w:rFonts w:ascii="Arial" w:hAnsi="Arial" w:cs="Arial"/>
          <w:color w:val="000000" w:themeColor="text1"/>
        </w:rPr>
        <w:t>Notification of a silent evacuation would be made by word-of-mouth.</w:t>
      </w:r>
    </w:p>
    <w:p w14:paraId="04749FAD" w14:textId="77777777" w:rsidR="00794BA5" w:rsidRPr="005C4C58" w:rsidRDefault="00794BA5" w:rsidP="00794BA5">
      <w:pPr>
        <w:rPr>
          <w:rFonts w:ascii="Arial" w:hAnsi="Arial" w:cs="Arial"/>
          <w:color w:val="000000" w:themeColor="text1"/>
        </w:rPr>
      </w:pPr>
    </w:p>
    <w:p w14:paraId="091E55EA" w14:textId="77777777" w:rsidR="007F66E2" w:rsidRPr="005C4C58" w:rsidRDefault="00E66248" w:rsidP="007F66E2">
      <w:pPr>
        <w:pStyle w:val="Heading1"/>
        <w:rPr>
          <w:rFonts w:ascii="Arial" w:hAnsi="Arial" w:cs="Arial"/>
          <w:color w:val="000000" w:themeColor="text1"/>
          <w:sz w:val="22"/>
          <w:szCs w:val="22"/>
        </w:rPr>
      </w:pPr>
      <w:bookmarkStart w:id="18" w:name="_Toc15389821"/>
      <w:r w:rsidRPr="005C4C58">
        <w:rPr>
          <w:rFonts w:ascii="Arial" w:hAnsi="Arial" w:cs="Arial"/>
          <w:color w:val="000000" w:themeColor="text1"/>
          <w:sz w:val="22"/>
          <w:szCs w:val="22"/>
        </w:rPr>
        <w:t>9</w:t>
      </w:r>
      <w:r w:rsidR="007E3B38" w:rsidRPr="005C4C58">
        <w:rPr>
          <w:rFonts w:ascii="Arial" w:hAnsi="Arial" w:cs="Arial"/>
          <w:color w:val="000000" w:themeColor="text1"/>
          <w:sz w:val="22"/>
          <w:szCs w:val="22"/>
        </w:rPr>
        <w:t>.0</w:t>
      </w:r>
      <w:r w:rsidR="007E3B38" w:rsidRPr="005C4C58">
        <w:rPr>
          <w:rFonts w:ascii="Arial" w:hAnsi="Arial" w:cs="Arial"/>
          <w:color w:val="000000" w:themeColor="text1"/>
          <w:sz w:val="22"/>
          <w:szCs w:val="22"/>
        </w:rPr>
        <w:tab/>
      </w:r>
      <w:r w:rsidR="007F66E2" w:rsidRPr="005C4C58">
        <w:rPr>
          <w:rFonts w:ascii="Arial" w:hAnsi="Arial" w:cs="Arial"/>
          <w:color w:val="000000" w:themeColor="text1"/>
          <w:sz w:val="22"/>
          <w:szCs w:val="22"/>
        </w:rPr>
        <w:t>Business Recovery in the Event of a Loss of Buildings or site Space</w:t>
      </w:r>
      <w:bookmarkEnd w:id="18"/>
    </w:p>
    <w:p w14:paraId="6BD2AFF9" w14:textId="77777777" w:rsidR="007F66E2" w:rsidRPr="005C4C58" w:rsidRDefault="00E66248" w:rsidP="006A592E">
      <w:pPr>
        <w:pStyle w:val="Heading2"/>
        <w:rPr>
          <w:rFonts w:ascii="Arial" w:hAnsi="Arial" w:cs="Arial"/>
          <w:color w:val="000000" w:themeColor="text1"/>
          <w:sz w:val="22"/>
          <w:szCs w:val="22"/>
        </w:rPr>
      </w:pPr>
      <w:bookmarkStart w:id="19" w:name="_Toc15389822"/>
      <w:r w:rsidRPr="005C4C58">
        <w:rPr>
          <w:rFonts w:ascii="Arial" w:hAnsi="Arial" w:cs="Arial"/>
          <w:color w:val="000000" w:themeColor="text1"/>
          <w:sz w:val="22"/>
          <w:szCs w:val="22"/>
        </w:rPr>
        <w:t>9</w:t>
      </w:r>
      <w:r w:rsidR="006A592E" w:rsidRPr="005C4C58">
        <w:rPr>
          <w:rFonts w:ascii="Arial" w:hAnsi="Arial" w:cs="Arial"/>
          <w:color w:val="000000" w:themeColor="text1"/>
          <w:sz w:val="22"/>
          <w:szCs w:val="22"/>
        </w:rPr>
        <w:t>.1</w:t>
      </w:r>
      <w:r w:rsidR="006A592E" w:rsidRPr="005C4C58">
        <w:rPr>
          <w:rFonts w:ascii="Arial" w:hAnsi="Arial" w:cs="Arial"/>
          <w:color w:val="000000" w:themeColor="text1"/>
          <w:sz w:val="22"/>
          <w:szCs w:val="22"/>
        </w:rPr>
        <w:tab/>
      </w:r>
      <w:r w:rsidR="007F66E2" w:rsidRPr="005C4C58">
        <w:rPr>
          <w:rFonts w:ascii="Arial" w:hAnsi="Arial" w:cs="Arial"/>
          <w:color w:val="000000" w:themeColor="text1"/>
          <w:sz w:val="22"/>
          <w:szCs w:val="22"/>
        </w:rPr>
        <w:t>General</w:t>
      </w:r>
      <w:bookmarkEnd w:id="19"/>
    </w:p>
    <w:p w14:paraId="0CB5C59E" w14:textId="77777777" w:rsidR="007F66E2" w:rsidRPr="005C4C58" w:rsidRDefault="001E1150" w:rsidP="00903160">
      <w:pPr>
        <w:rPr>
          <w:rFonts w:ascii="Arial" w:hAnsi="Arial" w:cs="Arial"/>
          <w:color w:val="000000" w:themeColor="text1"/>
        </w:rPr>
      </w:pPr>
      <w:r w:rsidRPr="005C4C58">
        <w:rPr>
          <w:rFonts w:ascii="Arial" w:hAnsi="Arial" w:cs="Arial"/>
          <w:color w:val="000000" w:themeColor="text1"/>
        </w:rPr>
        <w:t xml:space="preserve">Replacement of the buildings and facilities that have been damaged or made unavailable will be the responsibility of the </w:t>
      </w:r>
      <w:r w:rsidR="00417161" w:rsidRPr="005C4C58">
        <w:rPr>
          <w:rFonts w:ascii="Arial" w:hAnsi="Arial" w:cs="Arial"/>
          <w:color w:val="000000" w:themeColor="text1"/>
        </w:rPr>
        <w:t>ESFA</w:t>
      </w:r>
      <w:r w:rsidRPr="005C4C58">
        <w:rPr>
          <w:rFonts w:ascii="Arial" w:hAnsi="Arial" w:cs="Arial"/>
          <w:color w:val="000000" w:themeColor="text1"/>
        </w:rPr>
        <w:t xml:space="preserve"> and</w:t>
      </w:r>
      <w:r w:rsidR="00417161" w:rsidRPr="005C4C58">
        <w:rPr>
          <w:rFonts w:ascii="Arial" w:hAnsi="Arial" w:cs="Arial"/>
          <w:color w:val="000000" w:themeColor="text1"/>
        </w:rPr>
        <w:t>/or</w:t>
      </w:r>
      <w:r w:rsidRPr="005C4C58">
        <w:rPr>
          <w:rFonts w:ascii="Arial" w:hAnsi="Arial" w:cs="Arial"/>
          <w:color w:val="000000" w:themeColor="text1"/>
        </w:rPr>
        <w:t xml:space="preserve"> the Local Authority.</w:t>
      </w:r>
      <w:r w:rsidR="00190C0F" w:rsidRPr="005C4C58">
        <w:rPr>
          <w:rFonts w:ascii="Arial" w:hAnsi="Arial" w:cs="Arial"/>
          <w:color w:val="000000" w:themeColor="text1"/>
        </w:rPr>
        <w:t xml:space="preserve">  In the event of building unavailability, the school </w:t>
      </w:r>
      <w:r w:rsidR="00417161" w:rsidRPr="005C4C58">
        <w:rPr>
          <w:rFonts w:ascii="Arial" w:hAnsi="Arial" w:cs="Arial"/>
          <w:color w:val="000000" w:themeColor="text1"/>
        </w:rPr>
        <w:t xml:space="preserve">should be covered under their insurance policy for reinstatement costs and temporary accommodation costs. </w:t>
      </w:r>
    </w:p>
    <w:p w14:paraId="346AF014" w14:textId="77777777" w:rsidR="001E1150" w:rsidRPr="005C4C58" w:rsidRDefault="001E1150" w:rsidP="00903160">
      <w:pPr>
        <w:rPr>
          <w:rFonts w:ascii="Arial" w:hAnsi="Arial" w:cs="Arial"/>
          <w:color w:val="000000" w:themeColor="text1"/>
        </w:rPr>
      </w:pPr>
    </w:p>
    <w:p w14:paraId="71E4E85F" w14:textId="626DCC95" w:rsidR="001E1150" w:rsidRPr="005C4C58" w:rsidRDefault="001E1150" w:rsidP="00903160">
      <w:pPr>
        <w:rPr>
          <w:rFonts w:ascii="Arial" w:hAnsi="Arial" w:cs="Arial"/>
          <w:color w:val="000000" w:themeColor="text1"/>
        </w:rPr>
      </w:pPr>
      <w:r w:rsidRPr="005C4C58">
        <w:rPr>
          <w:rFonts w:ascii="Arial" w:hAnsi="Arial" w:cs="Arial"/>
          <w:color w:val="000000" w:themeColor="text1"/>
        </w:rPr>
        <w:t>Temporary working facilities are the responsibility of the School and Academy Trust for which it holds insurance</w:t>
      </w:r>
      <w:r w:rsidR="00DA1095" w:rsidRPr="005C4C58">
        <w:rPr>
          <w:rFonts w:ascii="Arial" w:hAnsi="Arial" w:cs="Arial"/>
          <w:color w:val="000000" w:themeColor="text1"/>
        </w:rPr>
        <w:t xml:space="preserve"> (see below)</w:t>
      </w:r>
      <w:r w:rsidRPr="005C4C58">
        <w:rPr>
          <w:rFonts w:ascii="Arial" w:hAnsi="Arial" w:cs="Arial"/>
          <w:color w:val="000000" w:themeColor="text1"/>
        </w:rPr>
        <w:t>.</w:t>
      </w:r>
    </w:p>
    <w:p w14:paraId="75B3701B" w14:textId="77777777" w:rsidR="001E1150" w:rsidRPr="005C4C58" w:rsidRDefault="00E66248" w:rsidP="006A592E">
      <w:pPr>
        <w:pStyle w:val="Heading2"/>
        <w:rPr>
          <w:rFonts w:ascii="Arial" w:hAnsi="Arial" w:cs="Arial"/>
          <w:color w:val="000000" w:themeColor="text1"/>
          <w:sz w:val="22"/>
          <w:szCs w:val="22"/>
        </w:rPr>
      </w:pPr>
      <w:bookmarkStart w:id="20" w:name="_Toc15389823"/>
      <w:r w:rsidRPr="005C4C58">
        <w:rPr>
          <w:rFonts w:ascii="Arial" w:hAnsi="Arial" w:cs="Arial"/>
          <w:color w:val="000000" w:themeColor="text1"/>
          <w:sz w:val="22"/>
          <w:szCs w:val="22"/>
        </w:rPr>
        <w:t>9</w:t>
      </w:r>
      <w:r w:rsidR="006A592E" w:rsidRPr="005C4C58">
        <w:rPr>
          <w:rFonts w:ascii="Arial" w:hAnsi="Arial" w:cs="Arial"/>
          <w:color w:val="000000" w:themeColor="text1"/>
          <w:sz w:val="22"/>
          <w:szCs w:val="22"/>
        </w:rPr>
        <w:t>.2</w:t>
      </w:r>
      <w:r w:rsidR="006A592E" w:rsidRPr="005C4C58">
        <w:rPr>
          <w:rFonts w:ascii="Arial" w:hAnsi="Arial" w:cs="Arial"/>
          <w:color w:val="000000" w:themeColor="text1"/>
          <w:sz w:val="22"/>
          <w:szCs w:val="22"/>
        </w:rPr>
        <w:tab/>
      </w:r>
      <w:r w:rsidR="001E1150" w:rsidRPr="005C4C58">
        <w:rPr>
          <w:rFonts w:ascii="Arial" w:hAnsi="Arial" w:cs="Arial"/>
          <w:color w:val="000000" w:themeColor="text1"/>
          <w:sz w:val="22"/>
          <w:szCs w:val="22"/>
        </w:rPr>
        <w:t>Insurance</w:t>
      </w:r>
      <w:bookmarkEnd w:id="20"/>
    </w:p>
    <w:p w14:paraId="7FE0B5B7" w14:textId="77777777" w:rsidR="007F66E2" w:rsidRPr="005C4C58" w:rsidRDefault="001E1150" w:rsidP="00903160">
      <w:pPr>
        <w:rPr>
          <w:rFonts w:ascii="Arial" w:hAnsi="Arial" w:cs="Arial"/>
          <w:color w:val="000000" w:themeColor="text1"/>
        </w:rPr>
      </w:pPr>
      <w:r w:rsidRPr="005C4C58">
        <w:rPr>
          <w:rFonts w:ascii="Arial" w:hAnsi="Arial" w:cs="Arial"/>
          <w:color w:val="000000" w:themeColor="text1"/>
        </w:rPr>
        <w:t xml:space="preserve">The schools hold insurance to the value of </w:t>
      </w:r>
      <w:r w:rsidR="00F84017" w:rsidRPr="005C4C58">
        <w:rPr>
          <w:rFonts w:ascii="Arial" w:hAnsi="Arial" w:cs="Arial"/>
          <w:color w:val="000000" w:themeColor="text1"/>
        </w:rPr>
        <w:t>XXX</w:t>
      </w:r>
      <w:r w:rsidRPr="005C4C58">
        <w:rPr>
          <w:rFonts w:ascii="Arial" w:hAnsi="Arial" w:cs="Arial"/>
          <w:color w:val="000000" w:themeColor="text1"/>
        </w:rPr>
        <w:t xml:space="preserve"> (total) over a three year period (maximum) to cover the cost of temporary accommodation.</w:t>
      </w:r>
    </w:p>
    <w:p w14:paraId="6AA81BB3" w14:textId="77777777" w:rsidR="007648CB" w:rsidRPr="005C4C58" w:rsidRDefault="007648CB" w:rsidP="00903160">
      <w:pPr>
        <w:rPr>
          <w:rFonts w:ascii="Arial" w:hAnsi="Arial" w:cs="Arial"/>
          <w:color w:val="000000" w:themeColor="text1"/>
        </w:rPr>
      </w:pPr>
    </w:p>
    <w:p w14:paraId="4E3B835C" w14:textId="77777777" w:rsidR="00DA1095" w:rsidRPr="005C4C58" w:rsidRDefault="00E66248" w:rsidP="006A592E">
      <w:pPr>
        <w:pStyle w:val="Heading2"/>
        <w:rPr>
          <w:rFonts w:ascii="Arial" w:hAnsi="Arial" w:cs="Arial"/>
          <w:color w:val="000000" w:themeColor="text1"/>
          <w:sz w:val="22"/>
          <w:szCs w:val="22"/>
        </w:rPr>
      </w:pPr>
      <w:bookmarkStart w:id="21" w:name="_Toc15389824"/>
      <w:r w:rsidRPr="005C4C58">
        <w:rPr>
          <w:rFonts w:ascii="Arial" w:hAnsi="Arial" w:cs="Arial"/>
          <w:color w:val="000000" w:themeColor="text1"/>
          <w:sz w:val="22"/>
          <w:szCs w:val="22"/>
        </w:rPr>
        <w:lastRenderedPageBreak/>
        <w:t>9</w:t>
      </w:r>
      <w:r w:rsidR="006A592E" w:rsidRPr="005C4C58">
        <w:rPr>
          <w:rFonts w:ascii="Arial" w:hAnsi="Arial" w:cs="Arial"/>
          <w:color w:val="000000" w:themeColor="text1"/>
          <w:sz w:val="22"/>
          <w:szCs w:val="22"/>
        </w:rPr>
        <w:t>.3</w:t>
      </w:r>
      <w:r w:rsidR="006A592E" w:rsidRPr="005C4C58">
        <w:rPr>
          <w:rFonts w:ascii="Arial" w:hAnsi="Arial" w:cs="Arial"/>
          <w:color w:val="000000" w:themeColor="text1"/>
          <w:sz w:val="22"/>
          <w:szCs w:val="22"/>
        </w:rPr>
        <w:tab/>
      </w:r>
      <w:r w:rsidR="00DA1095" w:rsidRPr="005C4C58">
        <w:rPr>
          <w:rFonts w:ascii="Arial" w:hAnsi="Arial" w:cs="Arial"/>
          <w:color w:val="000000" w:themeColor="text1"/>
          <w:sz w:val="22"/>
          <w:szCs w:val="22"/>
        </w:rPr>
        <w:t>Replacement Site Facilities</w:t>
      </w:r>
      <w:bookmarkEnd w:id="21"/>
    </w:p>
    <w:p w14:paraId="5C2B3863" w14:textId="77777777" w:rsidR="00877C9E" w:rsidRPr="005C4C58" w:rsidRDefault="00877C9E" w:rsidP="00DA1095">
      <w:pPr>
        <w:rPr>
          <w:rFonts w:ascii="Arial" w:hAnsi="Arial" w:cs="Arial"/>
          <w:color w:val="000000" w:themeColor="text1"/>
        </w:rPr>
      </w:pPr>
      <w:r w:rsidRPr="005C4C58">
        <w:rPr>
          <w:rFonts w:ascii="Arial" w:hAnsi="Arial" w:cs="Arial"/>
          <w:color w:val="000000" w:themeColor="text1"/>
        </w:rPr>
        <w:t xml:space="preserve">The size and scope of facilities required for the school will vary according to circumstance.  In the first instance contact should be made with the </w:t>
      </w:r>
      <w:r w:rsidR="00F84017" w:rsidRPr="005C4C58">
        <w:rPr>
          <w:rFonts w:ascii="Arial" w:hAnsi="Arial" w:cs="Arial"/>
          <w:color w:val="000000" w:themeColor="text1"/>
        </w:rPr>
        <w:t>XXX</w:t>
      </w:r>
      <w:r w:rsidRPr="005C4C58">
        <w:rPr>
          <w:rFonts w:ascii="Arial" w:hAnsi="Arial" w:cs="Arial"/>
          <w:color w:val="000000" w:themeColor="text1"/>
        </w:rPr>
        <w:t xml:space="preserve"> Insurance on 01</w:t>
      </w:r>
      <w:r w:rsidR="00F84017" w:rsidRPr="005C4C58">
        <w:rPr>
          <w:rFonts w:ascii="Arial" w:hAnsi="Arial" w:cs="Arial"/>
          <w:color w:val="000000" w:themeColor="text1"/>
        </w:rPr>
        <w:t>34 5678910.</w:t>
      </w:r>
    </w:p>
    <w:p w14:paraId="011F1140" w14:textId="77777777" w:rsidR="00F84017" w:rsidRPr="005C4C58" w:rsidRDefault="00F84017" w:rsidP="00DA1095">
      <w:pPr>
        <w:rPr>
          <w:rFonts w:ascii="Arial" w:hAnsi="Arial" w:cs="Arial"/>
          <w:color w:val="000000" w:themeColor="text1"/>
        </w:rPr>
      </w:pPr>
    </w:p>
    <w:p w14:paraId="1FE56B37" w14:textId="77777777" w:rsidR="00794BA5" w:rsidRPr="005C4C58" w:rsidRDefault="00877C9E" w:rsidP="00DA1095">
      <w:pPr>
        <w:rPr>
          <w:rFonts w:ascii="Arial" w:hAnsi="Arial" w:cs="Arial"/>
          <w:color w:val="000000" w:themeColor="text1"/>
        </w:rPr>
      </w:pPr>
      <w:r w:rsidRPr="005C4C58">
        <w:rPr>
          <w:rFonts w:ascii="Arial" w:hAnsi="Arial" w:cs="Arial"/>
          <w:color w:val="000000" w:themeColor="text1"/>
        </w:rPr>
        <w:t xml:space="preserve">The location of the temporary accommodation will be determined based on the space required and circumstances at the time.  </w:t>
      </w:r>
      <w:r w:rsidR="00794BA5" w:rsidRPr="005C4C58">
        <w:rPr>
          <w:rFonts w:ascii="Arial" w:hAnsi="Arial" w:cs="Arial"/>
          <w:color w:val="000000" w:themeColor="text1"/>
        </w:rPr>
        <w:t>Two possible locations that have been identified for consideration should temporary accommodation / buildings need to be sited are:</w:t>
      </w:r>
    </w:p>
    <w:p w14:paraId="3F4EE1D7" w14:textId="77777777" w:rsidR="00794BA5" w:rsidRPr="005C4C58" w:rsidRDefault="00F84017" w:rsidP="00794BA5">
      <w:pPr>
        <w:pStyle w:val="ListParagraph"/>
        <w:numPr>
          <w:ilvl w:val="0"/>
          <w:numId w:val="28"/>
        </w:numPr>
        <w:rPr>
          <w:rFonts w:ascii="Arial" w:hAnsi="Arial" w:cs="Arial"/>
          <w:color w:val="000000" w:themeColor="text1"/>
        </w:rPr>
      </w:pPr>
      <w:r w:rsidRPr="005C4C58">
        <w:rPr>
          <w:rFonts w:ascii="Arial" w:hAnsi="Arial" w:cs="Arial"/>
          <w:color w:val="000000" w:themeColor="text1"/>
        </w:rPr>
        <w:t>XXX</w:t>
      </w:r>
    </w:p>
    <w:p w14:paraId="503AD7AC" w14:textId="77777777" w:rsidR="00794BA5" w:rsidRPr="005C4C58" w:rsidRDefault="00F84017" w:rsidP="00794BA5">
      <w:pPr>
        <w:pStyle w:val="ListParagraph"/>
        <w:numPr>
          <w:ilvl w:val="0"/>
          <w:numId w:val="28"/>
        </w:numPr>
        <w:rPr>
          <w:rFonts w:ascii="Arial" w:hAnsi="Arial" w:cs="Arial"/>
          <w:color w:val="000000" w:themeColor="text1"/>
        </w:rPr>
      </w:pPr>
      <w:r w:rsidRPr="005C4C58">
        <w:rPr>
          <w:rFonts w:ascii="Arial" w:hAnsi="Arial" w:cs="Arial"/>
          <w:color w:val="000000" w:themeColor="text1"/>
        </w:rPr>
        <w:t>YYY</w:t>
      </w:r>
    </w:p>
    <w:p w14:paraId="7C70CC7B" w14:textId="77777777" w:rsidR="00F84017" w:rsidRPr="005C4C58" w:rsidRDefault="00F84017" w:rsidP="00794BA5">
      <w:pPr>
        <w:pStyle w:val="ListParagraph"/>
        <w:numPr>
          <w:ilvl w:val="0"/>
          <w:numId w:val="28"/>
        </w:numPr>
        <w:rPr>
          <w:rFonts w:ascii="Arial" w:hAnsi="Arial" w:cs="Arial"/>
          <w:color w:val="000000" w:themeColor="text1"/>
        </w:rPr>
      </w:pPr>
      <w:r w:rsidRPr="005C4C58">
        <w:rPr>
          <w:rFonts w:ascii="Arial" w:hAnsi="Arial" w:cs="Arial"/>
          <w:color w:val="000000" w:themeColor="text1"/>
        </w:rPr>
        <w:t>ZZZ</w:t>
      </w:r>
    </w:p>
    <w:p w14:paraId="0E617336" w14:textId="77777777" w:rsidR="003C4B27" w:rsidRPr="005C4C58" w:rsidRDefault="003C4B27" w:rsidP="003C4B27">
      <w:pPr>
        <w:ind w:left="90"/>
        <w:rPr>
          <w:rFonts w:ascii="Arial" w:hAnsi="Arial" w:cs="Arial"/>
          <w:color w:val="000000" w:themeColor="text1"/>
        </w:rPr>
      </w:pPr>
    </w:p>
    <w:p w14:paraId="4B8DA114" w14:textId="77777777" w:rsidR="00877C9E" w:rsidRPr="005C4C58" w:rsidRDefault="00CD2374" w:rsidP="003C4B27">
      <w:pPr>
        <w:rPr>
          <w:rFonts w:ascii="Arial" w:hAnsi="Arial" w:cs="Arial"/>
          <w:color w:val="000000" w:themeColor="text1"/>
        </w:rPr>
      </w:pPr>
      <w:r w:rsidRPr="005C4C58">
        <w:rPr>
          <w:rFonts w:ascii="Arial" w:hAnsi="Arial" w:cs="Arial"/>
          <w:color w:val="000000" w:themeColor="text1"/>
        </w:rPr>
        <w:t>Erecting</w:t>
      </w:r>
      <w:r w:rsidR="00871489" w:rsidRPr="005C4C58">
        <w:rPr>
          <w:rFonts w:ascii="Arial" w:hAnsi="Arial" w:cs="Arial"/>
          <w:color w:val="000000" w:themeColor="text1"/>
        </w:rPr>
        <w:t xml:space="preserve"> additional</w:t>
      </w:r>
      <w:r w:rsidR="00F46FFF" w:rsidRPr="005C4C58">
        <w:rPr>
          <w:rFonts w:ascii="Arial" w:hAnsi="Arial" w:cs="Arial"/>
          <w:color w:val="000000" w:themeColor="text1"/>
        </w:rPr>
        <w:t xml:space="preserve"> buildings on </w:t>
      </w:r>
      <w:r w:rsidRPr="005C4C58">
        <w:rPr>
          <w:rFonts w:ascii="Arial" w:hAnsi="Arial" w:cs="Arial"/>
          <w:color w:val="000000" w:themeColor="text1"/>
        </w:rPr>
        <w:t>our current campus</w:t>
      </w:r>
      <w:r w:rsidR="00F46FFF" w:rsidRPr="005C4C58">
        <w:rPr>
          <w:rFonts w:ascii="Arial" w:hAnsi="Arial" w:cs="Arial"/>
          <w:color w:val="000000" w:themeColor="text1"/>
        </w:rPr>
        <w:t xml:space="preserve"> site will always be the preferred solution.</w:t>
      </w:r>
    </w:p>
    <w:p w14:paraId="13695A87" w14:textId="77777777" w:rsidR="00877C9E" w:rsidRPr="005C4C58" w:rsidRDefault="00877C9E" w:rsidP="00DA1095">
      <w:pPr>
        <w:rPr>
          <w:rFonts w:ascii="Arial" w:hAnsi="Arial" w:cs="Arial"/>
          <w:color w:val="000000" w:themeColor="text1"/>
        </w:rPr>
      </w:pPr>
    </w:p>
    <w:p w14:paraId="4BC2B3DA" w14:textId="77777777" w:rsidR="00B5035A" w:rsidRPr="005C4C58" w:rsidRDefault="00B5035A" w:rsidP="00B5035A">
      <w:pPr>
        <w:rPr>
          <w:rFonts w:ascii="Arial" w:hAnsi="Arial" w:cs="Arial"/>
          <w:b/>
          <w:i/>
          <w:color w:val="000000" w:themeColor="text1"/>
        </w:rPr>
      </w:pPr>
      <w:r w:rsidRPr="005C4C58">
        <w:rPr>
          <w:rFonts w:ascii="Arial" w:hAnsi="Arial" w:cs="Arial"/>
          <w:b/>
          <w:i/>
          <w:color w:val="000000" w:themeColor="text1"/>
        </w:rPr>
        <w:t>9.4</w:t>
      </w:r>
      <w:r w:rsidRPr="005C4C58">
        <w:rPr>
          <w:rFonts w:ascii="Arial" w:hAnsi="Arial" w:cs="Arial"/>
          <w:b/>
          <w:i/>
          <w:color w:val="000000" w:themeColor="text1"/>
        </w:rPr>
        <w:tab/>
        <w:t xml:space="preserve"> Paper Based Records </w:t>
      </w:r>
    </w:p>
    <w:p w14:paraId="077A7EA0" w14:textId="77777777" w:rsidR="00B5035A" w:rsidRPr="005C4C58" w:rsidRDefault="00B5035A" w:rsidP="00B5035A">
      <w:pPr>
        <w:rPr>
          <w:rFonts w:ascii="Arial" w:hAnsi="Arial" w:cs="Arial"/>
          <w:color w:val="000000" w:themeColor="text1"/>
        </w:rPr>
      </w:pPr>
    </w:p>
    <w:p w14:paraId="01587E18" w14:textId="77777777" w:rsidR="00B5035A" w:rsidRPr="005C4C58" w:rsidRDefault="00B5035A" w:rsidP="00B5035A">
      <w:pPr>
        <w:rPr>
          <w:rFonts w:ascii="Arial" w:hAnsi="Arial" w:cs="Arial"/>
          <w:color w:val="000000" w:themeColor="text1"/>
        </w:rPr>
      </w:pPr>
      <w:r w:rsidRPr="005C4C58">
        <w:rPr>
          <w:rFonts w:ascii="Arial" w:hAnsi="Arial" w:cs="Arial"/>
          <w:color w:val="000000" w:themeColor="text1"/>
        </w:rPr>
        <w:t>Important paper-based records should be kept in a secure location (e.g. a fire-proof safe) such as Exam papers and Pupil Coursework</w:t>
      </w:r>
    </w:p>
    <w:p w14:paraId="3AEA1A83" w14:textId="77777777" w:rsidR="00B5035A" w:rsidRPr="005C4C58" w:rsidRDefault="00B5035A" w:rsidP="00B5035A">
      <w:pPr>
        <w:rPr>
          <w:rFonts w:ascii="Arial" w:hAnsi="Arial" w:cs="Arial"/>
          <w:color w:val="000000" w:themeColor="text1"/>
        </w:rPr>
      </w:pPr>
    </w:p>
    <w:p w14:paraId="4207EB7B" w14:textId="77777777" w:rsidR="00B5035A" w:rsidRPr="005C4C58" w:rsidRDefault="00B5035A" w:rsidP="00B5035A">
      <w:pPr>
        <w:rPr>
          <w:rFonts w:ascii="Arial" w:hAnsi="Arial" w:cs="Arial"/>
          <w:b/>
          <w:i/>
          <w:color w:val="000000" w:themeColor="text1"/>
        </w:rPr>
      </w:pPr>
      <w:r w:rsidRPr="005C4C58">
        <w:rPr>
          <w:rFonts w:ascii="Arial" w:hAnsi="Arial" w:cs="Arial"/>
          <w:b/>
          <w:i/>
          <w:color w:val="000000" w:themeColor="text1"/>
        </w:rPr>
        <w:t xml:space="preserve">9.5  </w:t>
      </w:r>
      <w:r w:rsidRPr="005C4C58">
        <w:rPr>
          <w:rFonts w:ascii="Arial" w:hAnsi="Arial" w:cs="Arial"/>
          <w:b/>
          <w:i/>
          <w:color w:val="000000" w:themeColor="text1"/>
        </w:rPr>
        <w:tab/>
        <w:t>Remote Learning</w:t>
      </w:r>
    </w:p>
    <w:p w14:paraId="44E1B576" w14:textId="77777777" w:rsidR="00B5035A" w:rsidRPr="005C4C58" w:rsidRDefault="00B5035A" w:rsidP="00B5035A">
      <w:pPr>
        <w:rPr>
          <w:rFonts w:ascii="Arial" w:hAnsi="Arial" w:cs="Arial"/>
          <w:color w:val="000000" w:themeColor="text1"/>
        </w:rPr>
      </w:pPr>
    </w:p>
    <w:p w14:paraId="21FB394D" w14:textId="77777777" w:rsidR="00B5035A" w:rsidRPr="005C4C58" w:rsidRDefault="00B5035A" w:rsidP="00B5035A">
      <w:pPr>
        <w:rPr>
          <w:rFonts w:ascii="Arial" w:hAnsi="Arial" w:cs="Arial"/>
          <w:color w:val="000000" w:themeColor="text1"/>
        </w:rPr>
      </w:pPr>
      <w:r w:rsidRPr="005C4C58">
        <w:rPr>
          <w:rFonts w:ascii="Arial" w:hAnsi="Arial" w:cs="Arial"/>
          <w:color w:val="000000" w:themeColor="text1"/>
        </w:rPr>
        <w:t>Initiate and make arrangements for pupils to access remote learning</w:t>
      </w:r>
    </w:p>
    <w:p w14:paraId="3DD1F2C0" w14:textId="77777777" w:rsidR="006A592E" w:rsidRPr="005C4C58" w:rsidRDefault="006A592E" w:rsidP="00DA1095">
      <w:pPr>
        <w:rPr>
          <w:rFonts w:ascii="Arial" w:hAnsi="Arial" w:cs="Arial"/>
          <w:color w:val="000000" w:themeColor="text1"/>
        </w:rPr>
      </w:pPr>
    </w:p>
    <w:p w14:paraId="3B9177BB" w14:textId="3B2751B0" w:rsidR="006B2526" w:rsidRPr="005C4C58" w:rsidRDefault="00E66248" w:rsidP="005C4C58">
      <w:pPr>
        <w:spacing w:after="200" w:line="276" w:lineRule="auto"/>
        <w:rPr>
          <w:rFonts w:ascii="Arial" w:hAnsi="Arial" w:cs="Arial"/>
          <w:b/>
          <w:bCs/>
          <w:color w:val="000000" w:themeColor="text1"/>
        </w:rPr>
      </w:pPr>
      <w:bookmarkStart w:id="22" w:name="_Toc15389825"/>
      <w:r w:rsidRPr="005C4C58">
        <w:rPr>
          <w:rFonts w:ascii="Arial" w:hAnsi="Arial" w:cs="Arial"/>
          <w:b/>
          <w:bCs/>
          <w:color w:val="000000" w:themeColor="text1"/>
        </w:rPr>
        <w:t>10</w:t>
      </w:r>
      <w:r w:rsidR="007E3B38" w:rsidRPr="005C4C58">
        <w:rPr>
          <w:rFonts w:ascii="Arial" w:hAnsi="Arial" w:cs="Arial"/>
          <w:b/>
          <w:bCs/>
          <w:color w:val="000000" w:themeColor="text1"/>
        </w:rPr>
        <w:t>.0</w:t>
      </w:r>
      <w:r w:rsidR="007E3B38" w:rsidRPr="005C4C58">
        <w:rPr>
          <w:rFonts w:ascii="Arial" w:hAnsi="Arial" w:cs="Arial"/>
          <w:b/>
          <w:bCs/>
          <w:color w:val="000000" w:themeColor="text1"/>
        </w:rPr>
        <w:tab/>
      </w:r>
      <w:r w:rsidR="006B2526" w:rsidRPr="005C4C58">
        <w:rPr>
          <w:rFonts w:ascii="Arial" w:hAnsi="Arial" w:cs="Arial"/>
          <w:b/>
          <w:bCs/>
          <w:color w:val="000000" w:themeColor="text1"/>
        </w:rPr>
        <w:t>Pandemic Threat / Mass Staff Unavailability</w:t>
      </w:r>
      <w:bookmarkEnd w:id="22"/>
    </w:p>
    <w:p w14:paraId="56AB10A8" w14:textId="77777777" w:rsidR="006B2526" w:rsidRPr="005C4C58" w:rsidRDefault="006B2526" w:rsidP="006B2526">
      <w:pPr>
        <w:rPr>
          <w:rFonts w:ascii="Arial" w:hAnsi="Arial" w:cs="Arial"/>
          <w:color w:val="000000" w:themeColor="text1"/>
        </w:rPr>
      </w:pPr>
      <w:r w:rsidRPr="005C4C58">
        <w:rPr>
          <w:rFonts w:ascii="Arial" w:hAnsi="Arial" w:cs="Arial"/>
          <w:color w:val="000000" w:themeColor="text1"/>
        </w:rPr>
        <w:t xml:space="preserve">Loss of staff is considered a generic threat to operations.  The spread of a virus capable of impacting on operational service delivery is now considered genuine and serious.  </w:t>
      </w:r>
    </w:p>
    <w:p w14:paraId="7BAAE10F" w14:textId="77777777" w:rsidR="006B2526" w:rsidRPr="005C4C58" w:rsidRDefault="006B2526" w:rsidP="006B2526">
      <w:pPr>
        <w:rPr>
          <w:rFonts w:ascii="Arial" w:hAnsi="Arial" w:cs="Arial"/>
          <w:color w:val="000000" w:themeColor="text1"/>
        </w:rPr>
      </w:pPr>
    </w:p>
    <w:p w14:paraId="6588E918" w14:textId="77777777" w:rsidR="006B2526" w:rsidRPr="005C4C58" w:rsidRDefault="006B2526" w:rsidP="006B2526">
      <w:pPr>
        <w:rPr>
          <w:rFonts w:ascii="Arial" w:hAnsi="Arial" w:cs="Arial"/>
          <w:color w:val="000000" w:themeColor="text1"/>
        </w:rPr>
      </w:pPr>
      <w:r w:rsidRPr="005C4C58">
        <w:rPr>
          <w:rFonts w:ascii="Arial" w:hAnsi="Arial" w:cs="Arial"/>
          <w:color w:val="000000" w:themeColor="text1"/>
        </w:rPr>
        <w:t xml:space="preserve">In the event of mass staff illness, the IMT will </w:t>
      </w:r>
      <w:r w:rsidR="00417161" w:rsidRPr="005C4C58">
        <w:rPr>
          <w:rFonts w:ascii="Arial" w:hAnsi="Arial" w:cs="Arial"/>
          <w:color w:val="000000" w:themeColor="text1"/>
        </w:rPr>
        <w:t xml:space="preserve">consider safe staffing ratios, and may reduce the number of year groups able to be taught, prioritising key year groups eg Year 11, or if insufficient staff are available, may be forced to </w:t>
      </w:r>
      <w:r w:rsidRPr="005C4C58">
        <w:rPr>
          <w:rFonts w:ascii="Arial" w:hAnsi="Arial" w:cs="Arial"/>
          <w:color w:val="000000" w:themeColor="text1"/>
        </w:rPr>
        <w:t>shut the school to students using the same procedures described above.</w:t>
      </w:r>
    </w:p>
    <w:p w14:paraId="5063263E" w14:textId="77777777" w:rsidR="006B2526" w:rsidRPr="005C4C58" w:rsidRDefault="006B2526" w:rsidP="006B2526">
      <w:pPr>
        <w:rPr>
          <w:rFonts w:ascii="Arial" w:hAnsi="Arial" w:cs="Arial"/>
          <w:color w:val="000000" w:themeColor="text1"/>
        </w:rPr>
      </w:pPr>
    </w:p>
    <w:p w14:paraId="06BF0147" w14:textId="77777777" w:rsidR="00B5035A" w:rsidRPr="005C4C58" w:rsidRDefault="00B5035A" w:rsidP="00B5035A">
      <w:pPr>
        <w:rPr>
          <w:rFonts w:ascii="Arial" w:hAnsi="Arial" w:cs="Arial"/>
          <w:b/>
          <w:color w:val="000000" w:themeColor="text1"/>
        </w:rPr>
      </w:pPr>
      <w:r w:rsidRPr="005C4C58">
        <w:rPr>
          <w:rFonts w:ascii="Arial" w:hAnsi="Arial" w:cs="Arial"/>
          <w:b/>
          <w:color w:val="000000" w:themeColor="text1"/>
        </w:rPr>
        <w:t xml:space="preserve">11.0 </w:t>
      </w:r>
      <w:r w:rsidRPr="005C4C58">
        <w:rPr>
          <w:rFonts w:ascii="Arial" w:hAnsi="Arial" w:cs="Arial"/>
          <w:b/>
          <w:color w:val="000000" w:themeColor="text1"/>
        </w:rPr>
        <w:tab/>
        <w:t>Flooding</w:t>
      </w:r>
    </w:p>
    <w:p w14:paraId="68A0B1B8" w14:textId="77777777" w:rsidR="00B5035A" w:rsidRPr="005C4C58" w:rsidRDefault="00B5035A" w:rsidP="00B5035A">
      <w:pPr>
        <w:rPr>
          <w:rFonts w:ascii="Arial" w:hAnsi="Arial" w:cs="Arial"/>
          <w:color w:val="000000" w:themeColor="text1"/>
        </w:rPr>
      </w:pPr>
    </w:p>
    <w:p w14:paraId="77CED122" w14:textId="77777777" w:rsidR="00B5035A" w:rsidRPr="005C4C58" w:rsidRDefault="00B5035A" w:rsidP="00B5035A">
      <w:pPr>
        <w:rPr>
          <w:rFonts w:ascii="Arial" w:hAnsi="Arial" w:cs="Arial"/>
          <w:color w:val="000000" w:themeColor="text1"/>
        </w:rPr>
      </w:pPr>
      <w:r w:rsidRPr="005C4C58">
        <w:rPr>
          <w:rFonts w:ascii="Arial" w:hAnsi="Arial" w:cs="Arial"/>
          <w:color w:val="000000" w:themeColor="text1"/>
        </w:rPr>
        <w:t xml:space="preserve">Follow BCP procedures in the event of flooding on the school grounds, in the school premises or within the local area which may affect the normal running of the school. </w:t>
      </w:r>
    </w:p>
    <w:p w14:paraId="5439F7C4" w14:textId="77777777" w:rsidR="00B5035A" w:rsidRPr="005C4C58" w:rsidRDefault="00B5035A" w:rsidP="00B5035A">
      <w:pPr>
        <w:rPr>
          <w:rFonts w:ascii="Arial" w:hAnsi="Arial" w:cs="Arial"/>
          <w:color w:val="000000" w:themeColor="text1"/>
        </w:rPr>
      </w:pPr>
    </w:p>
    <w:p w14:paraId="4EE30221" w14:textId="77777777" w:rsidR="00B5035A" w:rsidRPr="005C4C58" w:rsidRDefault="00B5035A" w:rsidP="00B5035A">
      <w:pPr>
        <w:rPr>
          <w:rFonts w:ascii="Arial" w:hAnsi="Arial" w:cs="Arial"/>
          <w:color w:val="000000" w:themeColor="text1"/>
        </w:rPr>
      </w:pPr>
      <w:r w:rsidRPr="005C4C58">
        <w:rPr>
          <w:rFonts w:ascii="Arial" w:hAnsi="Arial" w:cs="Arial"/>
          <w:color w:val="000000" w:themeColor="text1"/>
        </w:rPr>
        <w:t>Notification of actual or potential flooding could come from a variety of sources, such as:</w:t>
      </w:r>
    </w:p>
    <w:p w14:paraId="75D5835A" w14:textId="77777777" w:rsidR="00B5035A" w:rsidRPr="005C4C58" w:rsidRDefault="00B5035A" w:rsidP="00B5035A">
      <w:pPr>
        <w:numPr>
          <w:ilvl w:val="0"/>
          <w:numId w:val="33"/>
        </w:numPr>
        <w:rPr>
          <w:rFonts w:ascii="Arial" w:hAnsi="Arial" w:cs="Arial"/>
          <w:color w:val="000000" w:themeColor="text1"/>
        </w:rPr>
      </w:pPr>
      <w:r w:rsidRPr="005C4C58">
        <w:rPr>
          <w:rFonts w:ascii="Arial" w:hAnsi="Arial" w:cs="Arial"/>
          <w:color w:val="000000" w:themeColor="text1"/>
        </w:rPr>
        <w:t xml:space="preserve">Receipt of an Environment Agency Flood Alert / Flood Warning / Severe Flood Warning; </w:t>
      </w:r>
    </w:p>
    <w:p w14:paraId="1B1D0BF5" w14:textId="77777777" w:rsidR="00B5035A" w:rsidRPr="005C4C58" w:rsidRDefault="00B5035A" w:rsidP="00B5035A">
      <w:pPr>
        <w:numPr>
          <w:ilvl w:val="0"/>
          <w:numId w:val="33"/>
        </w:numPr>
        <w:rPr>
          <w:rFonts w:ascii="Arial" w:hAnsi="Arial" w:cs="Arial"/>
          <w:color w:val="000000" w:themeColor="text1"/>
        </w:rPr>
      </w:pPr>
      <w:r w:rsidRPr="005C4C58">
        <w:rPr>
          <w:rFonts w:ascii="Arial" w:hAnsi="Arial" w:cs="Arial"/>
          <w:color w:val="000000" w:themeColor="text1"/>
        </w:rPr>
        <w:t>Local trigger, such as river levels;</w:t>
      </w:r>
    </w:p>
    <w:p w14:paraId="44607E03" w14:textId="77777777" w:rsidR="00B5035A" w:rsidRPr="005C4C58" w:rsidRDefault="00B5035A" w:rsidP="00B5035A">
      <w:pPr>
        <w:numPr>
          <w:ilvl w:val="0"/>
          <w:numId w:val="33"/>
        </w:numPr>
        <w:rPr>
          <w:rFonts w:ascii="Arial" w:hAnsi="Arial" w:cs="Arial"/>
          <w:color w:val="000000" w:themeColor="text1"/>
        </w:rPr>
      </w:pPr>
      <w:r w:rsidRPr="005C4C58">
        <w:rPr>
          <w:rFonts w:ascii="Arial" w:hAnsi="Arial" w:cs="Arial"/>
          <w:color w:val="000000" w:themeColor="text1"/>
        </w:rPr>
        <w:t>Reports of actual flooding;</w:t>
      </w:r>
    </w:p>
    <w:p w14:paraId="5489837D" w14:textId="3BD62382" w:rsidR="003C4B27" w:rsidRPr="005C4C58" w:rsidRDefault="00B5035A" w:rsidP="006B2526">
      <w:pPr>
        <w:numPr>
          <w:ilvl w:val="0"/>
          <w:numId w:val="33"/>
        </w:numPr>
        <w:rPr>
          <w:rFonts w:ascii="Arial" w:hAnsi="Arial" w:cs="Arial"/>
          <w:color w:val="000000" w:themeColor="text1"/>
        </w:rPr>
      </w:pPr>
      <w:r w:rsidRPr="005C4C58">
        <w:rPr>
          <w:rFonts w:ascii="Arial" w:hAnsi="Arial" w:cs="Arial"/>
          <w:color w:val="000000" w:themeColor="text1"/>
        </w:rPr>
        <w:t>Met Office weather reports.</w:t>
      </w:r>
      <w:bookmarkStart w:id="23" w:name="_GoBack"/>
      <w:bookmarkEnd w:id="23"/>
    </w:p>
    <w:p w14:paraId="3A863A90" w14:textId="77777777" w:rsidR="006A592E" w:rsidRPr="005C4C58" w:rsidRDefault="006A592E" w:rsidP="00DA1095">
      <w:pPr>
        <w:rPr>
          <w:rFonts w:ascii="Arial" w:hAnsi="Arial" w:cs="Arial"/>
          <w:color w:val="000000" w:themeColor="text1"/>
        </w:rPr>
      </w:pPr>
    </w:p>
    <w:p w14:paraId="4A816C38" w14:textId="77777777" w:rsidR="007E3B38" w:rsidRPr="005C4C58" w:rsidRDefault="00E50E17" w:rsidP="007E3B38">
      <w:pPr>
        <w:pStyle w:val="Heading1"/>
        <w:rPr>
          <w:rFonts w:ascii="Arial" w:hAnsi="Arial" w:cs="Arial"/>
          <w:color w:val="000000" w:themeColor="text1"/>
          <w:sz w:val="22"/>
          <w:szCs w:val="22"/>
        </w:rPr>
      </w:pPr>
      <w:bookmarkStart w:id="24" w:name="_Toc15389826"/>
      <w:r w:rsidRPr="005C4C58">
        <w:rPr>
          <w:rFonts w:ascii="Arial" w:hAnsi="Arial" w:cs="Arial"/>
          <w:color w:val="000000" w:themeColor="text1"/>
          <w:sz w:val="22"/>
          <w:szCs w:val="22"/>
        </w:rPr>
        <w:t>1</w:t>
      </w:r>
      <w:r w:rsidR="00B540AD" w:rsidRPr="005C4C58">
        <w:rPr>
          <w:rFonts w:ascii="Arial" w:hAnsi="Arial" w:cs="Arial"/>
          <w:color w:val="000000" w:themeColor="text1"/>
          <w:sz w:val="22"/>
          <w:szCs w:val="22"/>
        </w:rPr>
        <w:t>2</w:t>
      </w:r>
      <w:r w:rsidR="007E3B38" w:rsidRPr="005C4C58">
        <w:rPr>
          <w:rFonts w:ascii="Arial" w:hAnsi="Arial" w:cs="Arial"/>
          <w:color w:val="000000" w:themeColor="text1"/>
          <w:sz w:val="22"/>
          <w:szCs w:val="22"/>
        </w:rPr>
        <w:t>.0</w:t>
      </w:r>
      <w:r w:rsidR="007E3B38" w:rsidRPr="005C4C58">
        <w:rPr>
          <w:rFonts w:ascii="Arial" w:hAnsi="Arial" w:cs="Arial"/>
          <w:color w:val="000000" w:themeColor="text1"/>
          <w:sz w:val="22"/>
          <w:szCs w:val="22"/>
        </w:rPr>
        <w:tab/>
        <w:t>Other Threats</w:t>
      </w:r>
      <w:bookmarkEnd w:id="24"/>
    </w:p>
    <w:p w14:paraId="62218C3D" w14:textId="77777777" w:rsidR="007E3B38" w:rsidRPr="005C4C58" w:rsidRDefault="007E3B38" w:rsidP="007E3B38">
      <w:pPr>
        <w:rPr>
          <w:rFonts w:ascii="Arial" w:hAnsi="Arial" w:cs="Arial"/>
          <w:color w:val="000000" w:themeColor="text1"/>
        </w:rPr>
      </w:pPr>
      <w:r w:rsidRPr="005C4C58">
        <w:rPr>
          <w:rFonts w:ascii="Arial" w:hAnsi="Arial" w:cs="Arial"/>
          <w:color w:val="000000" w:themeColor="text1"/>
        </w:rPr>
        <w:t xml:space="preserve">The following Other Threats </w:t>
      </w:r>
      <w:r w:rsidR="00970AE3" w:rsidRPr="005C4C58">
        <w:rPr>
          <w:rFonts w:ascii="Arial" w:hAnsi="Arial" w:cs="Arial"/>
          <w:color w:val="000000" w:themeColor="text1"/>
        </w:rPr>
        <w:t>may need to be</w:t>
      </w:r>
      <w:r w:rsidRPr="005C4C58">
        <w:rPr>
          <w:rFonts w:ascii="Arial" w:hAnsi="Arial" w:cs="Arial"/>
          <w:color w:val="000000" w:themeColor="text1"/>
        </w:rPr>
        <w:t xml:space="preserve"> considered</w:t>
      </w:r>
      <w:r w:rsidR="00970AE3" w:rsidRPr="005C4C58">
        <w:rPr>
          <w:rFonts w:ascii="Arial" w:hAnsi="Arial" w:cs="Arial"/>
          <w:color w:val="000000" w:themeColor="text1"/>
        </w:rPr>
        <w:t>, and a brief description of possible scenario and action to be taken documented.</w:t>
      </w:r>
    </w:p>
    <w:p w14:paraId="3C0DEF94" w14:textId="77777777" w:rsidR="007E3B38" w:rsidRPr="005C4C58" w:rsidRDefault="007E3B38" w:rsidP="007E3B38">
      <w:pPr>
        <w:pStyle w:val="ListParagraph"/>
        <w:numPr>
          <w:ilvl w:val="0"/>
          <w:numId w:val="8"/>
        </w:numPr>
        <w:rPr>
          <w:rFonts w:ascii="Arial" w:hAnsi="Arial" w:cs="Arial"/>
          <w:color w:val="000000" w:themeColor="text1"/>
        </w:rPr>
      </w:pPr>
      <w:r w:rsidRPr="005C4C58">
        <w:rPr>
          <w:rFonts w:ascii="Arial" w:hAnsi="Arial" w:cs="Arial"/>
          <w:color w:val="000000" w:themeColor="text1"/>
        </w:rPr>
        <w:t>Phone and ICT Communications Loss</w:t>
      </w:r>
    </w:p>
    <w:p w14:paraId="7DACDE6C" w14:textId="77777777" w:rsidR="007E3B38" w:rsidRPr="005C4C58" w:rsidRDefault="007E3B38" w:rsidP="007E3B38">
      <w:pPr>
        <w:pStyle w:val="ListParagraph"/>
        <w:numPr>
          <w:ilvl w:val="0"/>
          <w:numId w:val="8"/>
        </w:numPr>
        <w:rPr>
          <w:rFonts w:ascii="Arial" w:hAnsi="Arial" w:cs="Arial"/>
          <w:color w:val="000000" w:themeColor="text1"/>
        </w:rPr>
      </w:pPr>
      <w:r w:rsidRPr="005C4C58">
        <w:rPr>
          <w:rFonts w:ascii="Arial" w:hAnsi="Arial" w:cs="Arial"/>
          <w:color w:val="000000" w:themeColor="text1"/>
        </w:rPr>
        <w:t>Finance Process Breakdown – payments to staff &amp; suppliers fail</w:t>
      </w:r>
    </w:p>
    <w:p w14:paraId="6BDDD762" w14:textId="77777777" w:rsidR="007E3B38" w:rsidRPr="005C4C58" w:rsidRDefault="007E3B38" w:rsidP="007E3B38">
      <w:pPr>
        <w:pStyle w:val="ListParagraph"/>
        <w:numPr>
          <w:ilvl w:val="0"/>
          <w:numId w:val="8"/>
        </w:numPr>
        <w:rPr>
          <w:rFonts w:ascii="Arial" w:hAnsi="Arial" w:cs="Arial"/>
          <w:color w:val="000000" w:themeColor="text1"/>
        </w:rPr>
      </w:pPr>
      <w:r w:rsidRPr="005C4C58">
        <w:rPr>
          <w:rFonts w:ascii="Arial" w:hAnsi="Arial" w:cs="Arial"/>
          <w:color w:val="000000" w:themeColor="text1"/>
        </w:rPr>
        <w:t>Utilities / Energy Supply failure</w:t>
      </w:r>
    </w:p>
    <w:p w14:paraId="389CB813" w14:textId="77777777" w:rsidR="007E3B38" w:rsidRPr="005C4C58" w:rsidRDefault="007E3B38" w:rsidP="007E3B38">
      <w:pPr>
        <w:pStyle w:val="ListParagraph"/>
        <w:numPr>
          <w:ilvl w:val="0"/>
          <w:numId w:val="8"/>
        </w:numPr>
        <w:rPr>
          <w:rFonts w:ascii="Arial" w:hAnsi="Arial" w:cs="Arial"/>
          <w:color w:val="000000" w:themeColor="text1"/>
        </w:rPr>
      </w:pPr>
      <w:r w:rsidRPr="005C4C58">
        <w:rPr>
          <w:rFonts w:ascii="Arial" w:hAnsi="Arial" w:cs="Arial"/>
          <w:color w:val="000000" w:themeColor="text1"/>
        </w:rPr>
        <w:t xml:space="preserve">Service Delivery Loss of General Nature – </w:t>
      </w:r>
      <w:r w:rsidR="00F84017" w:rsidRPr="005C4C58">
        <w:rPr>
          <w:rFonts w:ascii="Arial" w:hAnsi="Arial" w:cs="Arial"/>
          <w:color w:val="000000" w:themeColor="text1"/>
        </w:rPr>
        <w:t>XXX Academy</w:t>
      </w:r>
      <w:r w:rsidRPr="005C4C58">
        <w:rPr>
          <w:rFonts w:ascii="Arial" w:hAnsi="Arial" w:cs="Arial"/>
          <w:color w:val="000000" w:themeColor="text1"/>
        </w:rPr>
        <w:t xml:space="preserve"> are unable to provide buildings or ICT support</w:t>
      </w:r>
    </w:p>
    <w:p w14:paraId="6F4E72E9" w14:textId="77777777" w:rsidR="007E3B38" w:rsidRPr="005C4C58" w:rsidRDefault="007E3B38" w:rsidP="007E3B38">
      <w:pPr>
        <w:pStyle w:val="ListParagraph"/>
        <w:numPr>
          <w:ilvl w:val="0"/>
          <w:numId w:val="8"/>
        </w:numPr>
        <w:rPr>
          <w:rFonts w:ascii="Arial" w:hAnsi="Arial" w:cs="Arial"/>
          <w:color w:val="000000" w:themeColor="text1"/>
        </w:rPr>
      </w:pPr>
      <w:r w:rsidRPr="005C4C58">
        <w:rPr>
          <w:rFonts w:ascii="Arial" w:hAnsi="Arial" w:cs="Arial"/>
          <w:color w:val="000000" w:themeColor="text1"/>
        </w:rPr>
        <w:t xml:space="preserve">Key Supplier Failure other than </w:t>
      </w:r>
      <w:r w:rsidR="00F84017" w:rsidRPr="005C4C58">
        <w:rPr>
          <w:rFonts w:ascii="Arial" w:hAnsi="Arial" w:cs="Arial"/>
          <w:color w:val="000000" w:themeColor="text1"/>
        </w:rPr>
        <w:t>XXX Academy</w:t>
      </w:r>
      <w:r w:rsidRPr="005C4C58">
        <w:rPr>
          <w:rFonts w:ascii="Arial" w:hAnsi="Arial" w:cs="Arial"/>
          <w:color w:val="000000" w:themeColor="text1"/>
        </w:rPr>
        <w:t xml:space="preserve"> – Catering, transport</w:t>
      </w:r>
    </w:p>
    <w:p w14:paraId="2F9B55D2" w14:textId="77777777" w:rsidR="007E3B38" w:rsidRPr="005C4C58" w:rsidRDefault="007E3B38" w:rsidP="007E3B38">
      <w:pPr>
        <w:pStyle w:val="ListParagraph"/>
        <w:numPr>
          <w:ilvl w:val="0"/>
          <w:numId w:val="8"/>
        </w:numPr>
        <w:rPr>
          <w:rFonts w:ascii="Arial" w:hAnsi="Arial" w:cs="Arial"/>
          <w:color w:val="000000" w:themeColor="text1"/>
        </w:rPr>
      </w:pPr>
      <w:r w:rsidRPr="005C4C58">
        <w:rPr>
          <w:rFonts w:ascii="Arial" w:hAnsi="Arial" w:cs="Arial"/>
          <w:color w:val="000000" w:themeColor="text1"/>
        </w:rPr>
        <w:lastRenderedPageBreak/>
        <w:t>Evacuation due to Nearby Incident</w:t>
      </w:r>
    </w:p>
    <w:p w14:paraId="753838D2" w14:textId="77777777" w:rsidR="007E3B38" w:rsidRPr="005C4C58" w:rsidRDefault="007E3B38" w:rsidP="007E3B38">
      <w:pPr>
        <w:pStyle w:val="ListParagraph"/>
        <w:numPr>
          <w:ilvl w:val="0"/>
          <w:numId w:val="8"/>
        </w:numPr>
        <w:rPr>
          <w:rFonts w:ascii="Arial" w:hAnsi="Arial" w:cs="Arial"/>
          <w:color w:val="000000" w:themeColor="text1"/>
        </w:rPr>
      </w:pPr>
      <w:r w:rsidRPr="005C4C58">
        <w:rPr>
          <w:rFonts w:ascii="Arial" w:hAnsi="Arial" w:cs="Arial"/>
          <w:color w:val="000000" w:themeColor="text1"/>
        </w:rPr>
        <w:t>Bad Weather prolonged</w:t>
      </w:r>
    </w:p>
    <w:p w14:paraId="08E8C0D6" w14:textId="77777777" w:rsidR="007E3B38" w:rsidRPr="005C4C58" w:rsidRDefault="007E3B38" w:rsidP="007E3B38">
      <w:pPr>
        <w:pStyle w:val="ListParagraph"/>
        <w:numPr>
          <w:ilvl w:val="0"/>
          <w:numId w:val="8"/>
        </w:numPr>
        <w:rPr>
          <w:rFonts w:ascii="Arial" w:hAnsi="Arial" w:cs="Arial"/>
          <w:color w:val="000000" w:themeColor="text1"/>
        </w:rPr>
      </w:pPr>
      <w:r w:rsidRPr="005C4C58">
        <w:rPr>
          <w:rFonts w:ascii="Arial" w:hAnsi="Arial" w:cs="Arial"/>
          <w:color w:val="000000" w:themeColor="text1"/>
        </w:rPr>
        <w:t>Strikes</w:t>
      </w:r>
    </w:p>
    <w:p w14:paraId="643A7E9F" w14:textId="77777777" w:rsidR="007F66E2" w:rsidRPr="005C4C58" w:rsidRDefault="007E3B38" w:rsidP="00903160">
      <w:pPr>
        <w:pStyle w:val="ListParagraph"/>
        <w:numPr>
          <w:ilvl w:val="0"/>
          <w:numId w:val="8"/>
        </w:numPr>
        <w:rPr>
          <w:rFonts w:ascii="Arial" w:hAnsi="Arial" w:cs="Arial"/>
          <w:color w:val="000000" w:themeColor="text1"/>
        </w:rPr>
      </w:pPr>
      <w:r w:rsidRPr="005C4C58">
        <w:rPr>
          <w:rFonts w:ascii="Arial" w:hAnsi="Arial" w:cs="Arial"/>
          <w:color w:val="000000" w:themeColor="text1"/>
        </w:rPr>
        <w:t>Terrorist Attack or Threat</w:t>
      </w:r>
    </w:p>
    <w:p w14:paraId="33189266" w14:textId="77777777" w:rsidR="007F66E2" w:rsidRPr="005C4C58" w:rsidRDefault="007F66E2" w:rsidP="00903160">
      <w:pPr>
        <w:rPr>
          <w:rFonts w:ascii="Arial" w:hAnsi="Arial" w:cs="Arial"/>
          <w:color w:val="000000" w:themeColor="text1"/>
        </w:rPr>
        <w:sectPr w:rsidR="007F66E2" w:rsidRPr="005C4C58" w:rsidSect="006A592E">
          <w:footerReference w:type="default" r:id="rId8"/>
          <w:pgSz w:w="11906" w:h="16838"/>
          <w:pgMar w:top="1440" w:right="1440" w:bottom="1440" w:left="1440" w:header="708" w:footer="708" w:gutter="0"/>
          <w:cols w:space="708"/>
          <w:titlePg/>
          <w:docGrid w:linePitch="360"/>
        </w:sectPr>
      </w:pPr>
    </w:p>
    <w:p w14:paraId="50B51777" w14:textId="77777777" w:rsidR="00C95A81" w:rsidRPr="005C4C58" w:rsidRDefault="00C95A81" w:rsidP="00903160">
      <w:pPr>
        <w:rPr>
          <w:rFonts w:ascii="Arial" w:hAnsi="Arial" w:cs="Arial"/>
          <w:color w:val="000000" w:themeColor="text1"/>
        </w:rPr>
      </w:pPr>
    </w:p>
    <w:p w14:paraId="4E5203DA" w14:textId="77777777" w:rsidR="00C95A81" w:rsidRPr="005C4C58" w:rsidRDefault="006A592E" w:rsidP="007720A7">
      <w:pPr>
        <w:pStyle w:val="Heading1"/>
        <w:rPr>
          <w:rFonts w:ascii="Arial" w:hAnsi="Arial" w:cs="Arial"/>
          <w:color w:val="000000" w:themeColor="text1"/>
          <w:sz w:val="22"/>
          <w:szCs w:val="22"/>
        </w:rPr>
      </w:pPr>
      <w:bookmarkStart w:id="25" w:name="_Toc15389827"/>
      <w:r w:rsidRPr="005C4C58">
        <w:rPr>
          <w:rFonts w:ascii="Arial" w:hAnsi="Arial" w:cs="Arial"/>
          <w:color w:val="000000" w:themeColor="text1"/>
          <w:sz w:val="22"/>
          <w:szCs w:val="22"/>
        </w:rPr>
        <w:t>1</w:t>
      </w:r>
      <w:r w:rsidR="00E66248" w:rsidRPr="005C4C58">
        <w:rPr>
          <w:rFonts w:ascii="Arial" w:hAnsi="Arial" w:cs="Arial"/>
          <w:color w:val="000000" w:themeColor="text1"/>
          <w:sz w:val="22"/>
          <w:szCs w:val="22"/>
        </w:rPr>
        <w:t>2</w:t>
      </w:r>
      <w:r w:rsidRPr="005C4C58">
        <w:rPr>
          <w:rFonts w:ascii="Arial" w:hAnsi="Arial" w:cs="Arial"/>
          <w:color w:val="000000" w:themeColor="text1"/>
          <w:sz w:val="22"/>
          <w:szCs w:val="22"/>
        </w:rPr>
        <w:t>.0</w:t>
      </w:r>
      <w:r w:rsidRPr="005C4C58">
        <w:rPr>
          <w:rFonts w:ascii="Arial" w:hAnsi="Arial" w:cs="Arial"/>
          <w:color w:val="000000" w:themeColor="text1"/>
          <w:sz w:val="22"/>
          <w:szCs w:val="22"/>
        </w:rPr>
        <w:tab/>
      </w:r>
      <w:r w:rsidR="007E3B38" w:rsidRPr="005C4C58">
        <w:rPr>
          <w:rFonts w:ascii="Arial" w:hAnsi="Arial" w:cs="Arial"/>
          <w:color w:val="000000" w:themeColor="text1"/>
          <w:sz w:val="22"/>
          <w:szCs w:val="22"/>
        </w:rPr>
        <w:t xml:space="preserve">Draft </w:t>
      </w:r>
      <w:r w:rsidR="00C95A81" w:rsidRPr="005C4C58">
        <w:rPr>
          <w:rFonts w:ascii="Arial" w:hAnsi="Arial" w:cs="Arial"/>
          <w:color w:val="000000" w:themeColor="text1"/>
          <w:sz w:val="22"/>
          <w:szCs w:val="22"/>
        </w:rPr>
        <w:t>Recovery Action Plans</w:t>
      </w:r>
      <w:bookmarkEnd w:id="25"/>
    </w:p>
    <w:p w14:paraId="3B6A90F2" w14:textId="77777777" w:rsidR="00C95A81" w:rsidRPr="005C4C58" w:rsidRDefault="00C95A81" w:rsidP="00C95A81">
      <w:pPr>
        <w:rPr>
          <w:rFonts w:ascii="Arial" w:hAnsi="Arial" w:cs="Arial"/>
          <w:color w:val="000000" w:themeColor="text1"/>
        </w:rPr>
      </w:pPr>
    </w:p>
    <w:tbl>
      <w:tblPr>
        <w:tblStyle w:val="TableGrid"/>
        <w:tblW w:w="0" w:type="auto"/>
        <w:tblLook w:val="04A0" w:firstRow="1" w:lastRow="0" w:firstColumn="1" w:lastColumn="0" w:noHBand="0" w:noVBand="1"/>
      </w:tblPr>
      <w:tblGrid>
        <w:gridCol w:w="3513"/>
        <w:gridCol w:w="5557"/>
        <w:gridCol w:w="3080"/>
        <w:gridCol w:w="3238"/>
      </w:tblGrid>
      <w:tr w:rsidR="00DE1326" w:rsidRPr="005C4C58" w14:paraId="29167378" w14:textId="77777777" w:rsidTr="00303083">
        <w:tc>
          <w:tcPr>
            <w:tcW w:w="3543" w:type="dxa"/>
          </w:tcPr>
          <w:p w14:paraId="02476A16" w14:textId="77777777" w:rsidR="00C95A81" w:rsidRPr="005C4C58" w:rsidRDefault="00C95A81" w:rsidP="00C95A81">
            <w:pPr>
              <w:rPr>
                <w:rFonts w:ascii="Arial" w:hAnsi="Arial" w:cs="Arial"/>
                <w:b/>
                <w:color w:val="000000" w:themeColor="text1"/>
              </w:rPr>
            </w:pPr>
            <w:r w:rsidRPr="005C4C58">
              <w:rPr>
                <w:rFonts w:ascii="Arial" w:hAnsi="Arial" w:cs="Arial"/>
                <w:b/>
                <w:color w:val="000000" w:themeColor="text1"/>
              </w:rPr>
              <w:t>Operational Threat</w:t>
            </w:r>
          </w:p>
        </w:tc>
        <w:tc>
          <w:tcPr>
            <w:tcW w:w="5637" w:type="dxa"/>
          </w:tcPr>
          <w:p w14:paraId="08BD7D20" w14:textId="77777777" w:rsidR="00C95A81" w:rsidRPr="005C4C58" w:rsidRDefault="00C95A81" w:rsidP="00C95A81">
            <w:pPr>
              <w:rPr>
                <w:rFonts w:ascii="Arial" w:hAnsi="Arial" w:cs="Arial"/>
                <w:b/>
                <w:color w:val="000000" w:themeColor="text1"/>
              </w:rPr>
            </w:pPr>
            <w:r w:rsidRPr="005C4C58">
              <w:rPr>
                <w:rFonts w:ascii="Arial" w:hAnsi="Arial" w:cs="Arial"/>
                <w:b/>
                <w:color w:val="000000" w:themeColor="text1"/>
              </w:rPr>
              <w:t>Steps to Restore Normal Working</w:t>
            </w:r>
          </w:p>
        </w:tc>
        <w:tc>
          <w:tcPr>
            <w:tcW w:w="3119" w:type="dxa"/>
          </w:tcPr>
          <w:p w14:paraId="6875F1C4" w14:textId="77777777" w:rsidR="00C95A81" w:rsidRPr="005C4C58" w:rsidRDefault="00C95A81" w:rsidP="00C95A81">
            <w:pPr>
              <w:rPr>
                <w:rFonts w:ascii="Arial" w:hAnsi="Arial" w:cs="Arial"/>
                <w:b/>
                <w:color w:val="000000" w:themeColor="text1"/>
              </w:rPr>
            </w:pPr>
            <w:r w:rsidRPr="005C4C58">
              <w:rPr>
                <w:rFonts w:ascii="Arial" w:hAnsi="Arial" w:cs="Arial"/>
                <w:b/>
                <w:color w:val="000000" w:themeColor="text1"/>
              </w:rPr>
              <w:t>Action by Whom</w:t>
            </w:r>
          </w:p>
        </w:tc>
        <w:tc>
          <w:tcPr>
            <w:tcW w:w="3260" w:type="dxa"/>
          </w:tcPr>
          <w:p w14:paraId="0FC8E56E" w14:textId="77777777" w:rsidR="00C95A81" w:rsidRPr="005C4C58" w:rsidRDefault="00C95A81" w:rsidP="00C95A81">
            <w:pPr>
              <w:rPr>
                <w:rFonts w:ascii="Arial" w:hAnsi="Arial" w:cs="Arial"/>
                <w:b/>
                <w:color w:val="000000" w:themeColor="text1"/>
              </w:rPr>
            </w:pPr>
            <w:r w:rsidRPr="005C4C58">
              <w:rPr>
                <w:rFonts w:ascii="Arial" w:hAnsi="Arial" w:cs="Arial"/>
                <w:b/>
                <w:color w:val="000000" w:themeColor="text1"/>
              </w:rPr>
              <w:t>Comments/Notes</w:t>
            </w:r>
          </w:p>
        </w:tc>
      </w:tr>
      <w:tr w:rsidR="00DE1326" w:rsidRPr="005C4C58" w14:paraId="277BDEEE" w14:textId="77777777" w:rsidTr="00303083">
        <w:tc>
          <w:tcPr>
            <w:tcW w:w="3543" w:type="dxa"/>
          </w:tcPr>
          <w:p w14:paraId="5D589982" w14:textId="77777777" w:rsidR="00C95A81" w:rsidRPr="005C4C58" w:rsidRDefault="00C95A81" w:rsidP="00C95A81">
            <w:pPr>
              <w:rPr>
                <w:rFonts w:ascii="Arial" w:hAnsi="Arial" w:cs="Arial"/>
                <w:color w:val="000000" w:themeColor="text1"/>
              </w:rPr>
            </w:pPr>
            <w:r w:rsidRPr="005C4C58">
              <w:rPr>
                <w:rFonts w:ascii="Arial" w:hAnsi="Arial" w:cs="Arial"/>
                <w:color w:val="000000" w:themeColor="text1"/>
              </w:rPr>
              <w:t>Phone and ICT Communications Loss</w:t>
            </w:r>
          </w:p>
        </w:tc>
        <w:tc>
          <w:tcPr>
            <w:tcW w:w="5637" w:type="dxa"/>
          </w:tcPr>
          <w:p w14:paraId="2B06050B" w14:textId="77777777" w:rsidR="005A46D0" w:rsidRPr="005C4C58" w:rsidRDefault="005A46D0" w:rsidP="0065714B">
            <w:pPr>
              <w:pStyle w:val="ListParagraph"/>
              <w:numPr>
                <w:ilvl w:val="0"/>
                <w:numId w:val="4"/>
              </w:numPr>
              <w:rPr>
                <w:rFonts w:ascii="Arial" w:hAnsi="Arial" w:cs="Arial"/>
                <w:color w:val="000000" w:themeColor="text1"/>
              </w:rPr>
            </w:pPr>
          </w:p>
        </w:tc>
        <w:tc>
          <w:tcPr>
            <w:tcW w:w="3119" w:type="dxa"/>
          </w:tcPr>
          <w:p w14:paraId="20FC314B" w14:textId="77777777" w:rsidR="00C95A81" w:rsidRPr="005C4C58" w:rsidRDefault="00C95A81" w:rsidP="005A46D0">
            <w:pPr>
              <w:rPr>
                <w:rFonts w:ascii="Arial" w:hAnsi="Arial" w:cs="Arial"/>
                <w:color w:val="000000" w:themeColor="text1"/>
              </w:rPr>
            </w:pPr>
          </w:p>
        </w:tc>
        <w:tc>
          <w:tcPr>
            <w:tcW w:w="3260" w:type="dxa"/>
          </w:tcPr>
          <w:p w14:paraId="05FBC9DD" w14:textId="77777777" w:rsidR="00C95A81" w:rsidRPr="005C4C58" w:rsidRDefault="00C95A81" w:rsidP="0065714B">
            <w:pPr>
              <w:rPr>
                <w:rFonts w:ascii="Arial" w:hAnsi="Arial" w:cs="Arial"/>
                <w:color w:val="000000" w:themeColor="text1"/>
              </w:rPr>
            </w:pPr>
          </w:p>
        </w:tc>
      </w:tr>
      <w:tr w:rsidR="00DE1326" w:rsidRPr="005C4C58" w14:paraId="2BCD7856" w14:textId="77777777" w:rsidTr="00303083">
        <w:tc>
          <w:tcPr>
            <w:tcW w:w="3543" w:type="dxa"/>
          </w:tcPr>
          <w:p w14:paraId="56241A6A" w14:textId="77777777" w:rsidR="00C95A81" w:rsidRPr="005C4C58" w:rsidRDefault="005A46D0" w:rsidP="00C95A81">
            <w:pPr>
              <w:rPr>
                <w:rFonts w:ascii="Arial" w:hAnsi="Arial" w:cs="Arial"/>
                <w:color w:val="000000" w:themeColor="text1"/>
              </w:rPr>
            </w:pPr>
            <w:r w:rsidRPr="005C4C58">
              <w:rPr>
                <w:rFonts w:ascii="Arial" w:hAnsi="Arial" w:cs="Arial"/>
                <w:color w:val="000000" w:themeColor="text1"/>
              </w:rPr>
              <w:t>Finance Process Breakdown – payments to staff &amp; suppliers fail</w:t>
            </w:r>
          </w:p>
        </w:tc>
        <w:tc>
          <w:tcPr>
            <w:tcW w:w="5637" w:type="dxa"/>
          </w:tcPr>
          <w:p w14:paraId="42163910" w14:textId="77777777" w:rsidR="008C499A" w:rsidRPr="005C4C58" w:rsidRDefault="008C499A" w:rsidP="007648CB">
            <w:pPr>
              <w:rPr>
                <w:rFonts w:ascii="Arial" w:hAnsi="Arial" w:cs="Arial"/>
                <w:color w:val="000000" w:themeColor="text1"/>
              </w:rPr>
            </w:pPr>
          </w:p>
        </w:tc>
        <w:tc>
          <w:tcPr>
            <w:tcW w:w="3119" w:type="dxa"/>
          </w:tcPr>
          <w:p w14:paraId="6997EB82" w14:textId="77777777" w:rsidR="008C499A" w:rsidRPr="005C4C58" w:rsidRDefault="008C499A" w:rsidP="0065714B">
            <w:pPr>
              <w:rPr>
                <w:rFonts w:ascii="Arial" w:hAnsi="Arial" w:cs="Arial"/>
                <w:color w:val="000000" w:themeColor="text1"/>
              </w:rPr>
            </w:pPr>
          </w:p>
        </w:tc>
        <w:tc>
          <w:tcPr>
            <w:tcW w:w="3260" w:type="dxa"/>
          </w:tcPr>
          <w:p w14:paraId="0432CC1F" w14:textId="77777777" w:rsidR="00C95A81" w:rsidRPr="005C4C58" w:rsidRDefault="00C95A81" w:rsidP="00C95A81">
            <w:pPr>
              <w:rPr>
                <w:rFonts w:ascii="Arial" w:hAnsi="Arial" w:cs="Arial"/>
                <w:color w:val="000000" w:themeColor="text1"/>
              </w:rPr>
            </w:pPr>
          </w:p>
        </w:tc>
      </w:tr>
      <w:tr w:rsidR="00DE1326" w:rsidRPr="005C4C58" w14:paraId="34EE5F7D" w14:textId="77777777" w:rsidTr="00303083">
        <w:tc>
          <w:tcPr>
            <w:tcW w:w="3543" w:type="dxa"/>
          </w:tcPr>
          <w:p w14:paraId="048E4221" w14:textId="77777777" w:rsidR="00C95A81" w:rsidRPr="005C4C58" w:rsidRDefault="000249BD" w:rsidP="000249BD">
            <w:pPr>
              <w:rPr>
                <w:rFonts w:ascii="Arial" w:hAnsi="Arial" w:cs="Arial"/>
                <w:color w:val="000000" w:themeColor="text1"/>
              </w:rPr>
            </w:pPr>
            <w:r w:rsidRPr="005C4C58">
              <w:rPr>
                <w:rFonts w:ascii="Arial" w:hAnsi="Arial" w:cs="Arial"/>
                <w:color w:val="000000" w:themeColor="text1"/>
              </w:rPr>
              <w:t xml:space="preserve">Utilities / </w:t>
            </w:r>
            <w:r w:rsidR="005A46D0" w:rsidRPr="005C4C58">
              <w:rPr>
                <w:rFonts w:ascii="Arial" w:hAnsi="Arial" w:cs="Arial"/>
                <w:color w:val="000000" w:themeColor="text1"/>
              </w:rPr>
              <w:t xml:space="preserve">Energy </w:t>
            </w:r>
            <w:r w:rsidRPr="005C4C58">
              <w:rPr>
                <w:rFonts w:ascii="Arial" w:hAnsi="Arial" w:cs="Arial"/>
                <w:color w:val="000000" w:themeColor="text1"/>
              </w:rPr>
              <w:t>S</w:t>
            </w:r>
            <w:r w:rsidR="005A46D0" w:rsidRPr="005C4C58">
              <w:rPr>
                <w:rFonts w:ascii="Arial" w:hAnsi="Arial" w:cs="Arial"/>
                <w:color w:val="000000" w:themeColor="text1"/>
              </w:rPr>
              <w:t>upply failure</w:t>
            </w:r>
          </w:p>
        </w:tc>
        <w:tc>
          <w:tcPr>
            <w:tcW w:w="5637" w:type="dxa"/>
          </w:tcPr>
          <w:p w14:paraId="608B9905" w14:textId="77777777" w:rsidR="000249BD" w:rsidRPr="005C4C58" w:rsidRDefault="000249BD" w:rsidP="001620D3">
            <w:pPr>
              <w:pStyle w:val="ListParagraph"/>
              <w:numPr>
                <w:ilvl w:val="0"/>
                <w:numId w:val="10"/>
              </w:numPr>
              <w:rPr>
                <w:rFonts w:ascii="Arial" w:hAnsi="Arial" w:cs="Arial"/>
                <w:color w:val="000000" w:themeColor="text1"/>
              </w:rPr>
            </w:pPr>
          </w:p>
        </w:tc>
        <w:tc>
          <w:tcPr>
            <w:tcW w:w="3119" w:type="dxa"/>
          </w:tcPr>
          <w:p w14:paraId="667A3506" w14:textId="77777777" w:rsidR="000249BD" w:rsidRPr="005C4C58" w:rsidRDefault="000249BD" w:rsidP="00C95A81">
            <w:pPr>
              <w:rPr>
                <w:rFonts w:ascii="Arial" w:hAnsi="Arial" w:cs="Arial"/>
                <w:color w:val="000000" w:themeColor="text1"/>
              </w:rPr>
            </w:pPr>
          </w:p>
        </w:tc>
        <w:tc>
          <w:tcPr>
            <w:tcW w:w="3260" w:type="dxa"/>
          </w:tcPr>
          <w:p w14:paraId="795109B5" w14:textId="77777777" w:rsidR="00C95A81" w:rsidRPr="005C4C58" w:rsidRDefault="00C95A81" w:rsidP="00C95A81">
            <w:pPr>
              <w:rPr>
                <w:rFonts w:ascii="Arial" w:hAnsi="Arial" w:cs="Arial"/>
                <w:color w:val="000000" w:themeColor="text1"/>
              </w:rPr>
            </w:pPr>
          </w:p>
        </w:tc>
      </w:tr>
      <w:tr w:rsidR="00DE1326" w:rsidRPr="005C4C58" w14:paraId="2BD1F264" w14:textId="77777777" w:rsidTr="00303083">
        <w:tc>
          <w:tcPr>
            <w:tcW w:w="3543" w:type="dxa"/>
          </w:tcPr>
          <w:p w14:paraId="37D20644" w14:textId="77777777" w:rsidR="00C95A81" w:rsidRPr="005C4C58" w:rsidRDefault="005A46D0" w:rsidP="00C95A81">
            <w:pPr>
              <w:rPr>
                <w:rFonts w:ascii="Arial" w:hAnsi="Arial" w:cs="Arial"/>
                <w:color w:val="000000" w:themeColor="text1"/>
              </w:rPr>
            </w:pPr>
            <w:r w:rsidRPr="005C4C58">
              <w:rPr>
                <w:rFonts w:ascii="Arial" w:hAnsi="Arial" w:cs="Arial"/>
                <w:color w:val="000000" w:themeColor="text1"/>
              </w:rPr>
              <w:t>Building Loss – partial or complete (Fire, Flood etc.)</w:t>
            </w:r>
          </w:p>
        </w:tc>
        <w:tc>
          <w:tcPr>
            <w:tcW w:w="5637" w:type="dxa"/>
          </w:tcPr>
          <w:p w14:paraId="0F473FF7" w14:textId="77777777" w:rsidR="005A46D0" w:rsidRPr="005C4C58" w:rsidRDefault="005A46D0" w:rsidP="001620D3">
            <w:pPr>
              <w:pStyle w:val="ListParagraph"/>
              <w:numPr>
                <w:ilvl w:val="0"/>
                <w:numId w:val="12"/>
              </w:numPr>
              <w:rPr>
                <w:rFonts w:ascii="Arial" w:hAnsi="Arial" w:cs="Arial"/>
                <w:color w:val="000000" w:themeColor="text1"/>
              </w:rPr>
            </w:pPr>
          </w:p>
        </w:tc>
        <w:tc>
          <w:tcPr>
            <w:tcW w:w="3119" w:type="dxa"/>
          </w:tcPr>
          <w:p w14:paraId="3B6D915E" w14:textId="77777777" w:rsidR="00F1672B" w:rsidRPr="005C4C58" w:rsidRDefault="00F1672B" w:rsidP="00C95A81">
            <w:pPr>
              <w:rPr>
                <w:rFonts w:ascii="Arial" w:hAnsi="Arial" w:cs="Arial"/>
                <w:color w:val="000000" w:themeColor="text1"/>
              </w:rPr>
            </w:pPr>
          </w:p>
        </w:tc>
        <w:tc>
          <w:tcPr>
            <w:tcW w:w="3260" w:type="dxa"/>
          </w:tcPr>
          <w:p w14:paraId="756E842F" w14:textId="77777777" w:rsidR="00C95A81" w:rsidRPr="005C4C58" w:rsidRDefault="00C95A81" w:rsidP="00C95A81">
            <w:pPr>
              <w:rPr>
                <w:rFonts w:ascii="Arial" w:hAnsi="Arial" w:cs="Arial"/>
                <w:color w:val="000000" w:themeColor="text1"/>
              </w:rPr>
            </w:pPr>
          </w:p>
        </w:tc>
      </w:tr>
      <w:tr w:rsidR="00DE1326" w:rsidRPr="005C4C58" w14:paraId="116B5133" w14:textId="77777777" w:rsidTr="00303083">
        <w:tc>
          <w:tcPr>
            <w:tcW w:w="3543" w:type="dxa"/>
          </w:tcPr>
          <w:p w14:paraId="304CAEC9" w14:textId="77777777" w:rsidR="00C95A81" w:rsidRPr="005C4C58" w:rsidRDefault="00F1672B" w:rsidP="00C95A81">
            <w:pPr>
              <w:rPr>
                <w:rFonts w:ascii="Arial" w:hAnsi="Arial" w:cs="Arial"/>
                <w:color w:val="000000" w:themeColor="text1"/>
              </w:rPr>
            </w:pPr>
            <w:r w:rsidRPr="005C4C58">
              <w:rPr>
                <w:rFonts w:ascii="Arial" w:hAnsi="Arial" w:cs="Arial"/>
                <w:color w:val="000000" w:themeColor="text1"/>
              </w:rPr>
              <w:t>Building Denial leading to short term lack of access</w:t>
            </w:r>
          </w:p>
        </w:tc>
        <w:tc>
          <w:tcPr>
            <w:tcW w:w="5637" w:type="dxa"/>
          </w:tcPr>
          <w:p w14:paraId="08DA214D" w14:textId="77777777" w:rsidR="00C95A81" w:rsidRPr="005C4C58" w:rsidRDefault="00C95A81" w:rsidP="001620D3">
            <w:pPr>
              <w:pStyle w:val="ListParagraph"/>
              <w:numPr>
                <w:ilvl w:val="0"/>
                <w:numId w:val="13"/>
              </w:numPr>
              <w:rPr>
                <w:rFonts w:ascii="Arial" w:hAnsi="Arial" w:cs="Arial"/>
                <w:color w:val="000000" w:themeColor="text1"/>
              </w:rPr>
            </w:pPr>
          </w:p>
        </w:tc>
        <w:tc>
          <w:tcPr>
            <w:tcW w:w="3119" w:type="dxa"/>
          </w:tcPr>
          <w:p w14:paraId="333C3701" w14:textId="77777777" w:rsidR="00F1672B" w:rsidRPr="005C4C58" w:rsidRDefault="00F1672B" w:rsidP="00C95A81">
            <w:pPr>
              <w:rPr>
                <w:rFonts w:ascii="Arial" w:hAnsi="Arial" w:cs="Arial"/>
                <w:color w:val="000000" w:themeColor="text1"/>
              </w:rPr>
            </w:pPr>
          </w:p>
        </w:tc>
        <w:tc>
          <w:tcPr>
            <w:tcW w:w="3260" w:type="dxa"/>
          </w:tcPr>
          <w:p w14:paraId="2816E566" w14:textId="77777777" w:rsidR="00C95A81" w:rsidRPr="005C4C58" w:rsidRDefault="00C95A81" w:rsidP="00C95A81">
            <w:pPr>
              <w:rPr>
                <w:rFonts w:ascii="Arial" w:hAnsi="Arial" w:cs="Arial"/>
                <w:color w:val="000000" w:themeColor="text1"/>
              </w:rPr>
            </w:pPr>
          </w:p>
        </w:tc>
      </w:tr>
      <w:tr w:rsidR="00DE1326" w:rsidRPr="005C4C58" w14:paraId="4B996374" w14:textId="77777777" w:rsidTr="00303083">
        <w:tc>
          <w:tcPr>
            <w:tcW w:w="3543" w:type="dxa"/>
          </w:tcPr>
          <w:p w14:paraId="5D16CE84" w14:textId="77777777" w:rsidR="00C95A81" w:rsidRPr="005C4C58" w:rsidRDefault="000249BD" w:rsidP="000249BD">
            <w:pPr>
              <w:rPr>
                <w:rFonts w:ascii="Arial" w:hAnsi="Arial" w:cs="Arial"/>
                <w:color w:val="000000" w:themeColor="text1"/>
              </w:rPr>
            </w:pPr>
            <w:r w:rsidRPr="005C4C58">
              <w:rPr>
                <w:rFonts w:ascii="Arial" w:hAnsi="Arial" w:cs="Arial"/>
                <w:color w:val="000000" w:themeColor="text1"/>
              </w:rPr>
              <w:t xml:space="preserve">Service Delivery Loss of General Nature – </w:t>
            </w:r>
            <w:r w:rsidR="00F84017" w:rsidRPr="005C4C58">
              <w:rPr>
                <w:rFonts w:ascii="Arial" w:hAnsi="Arial" w:cs="Arial"/>
                <w:color w:val="000000" w:themeColor="text1"/>
              </w:rPr>
              <w:t>XXX Academy</w:t>
            </w:r>
            <w:r w:rsidRPr="005C4C58">
              <w:rPr>
                <w:rFonts w:ascii="Arial" w:hAnsi="Arial" w:cs="Arial"/>
                <w:color w:val="000000" w:themeColor="text1"/>
              </w:rPr>
              <w:t xml:space="preserve"> are unable to provide buildings or ICT support</w:t>
            </w:r>
          </w:p>
        </w:tc>
        <w:tc>
          <w:tcPr>
            <w:tcW w:w="5637" w:type="dxa"/>
          </w:tcPr>
          <w:p w14:paraId="4EFD989C" w14:textId="77777777" w:rsidR="00C95A81" w:rsidRPr="005C4C58" w:rsidRDefault="00C95A81" w:rsidP="004A7930">
            <w:pPr>
              <w:pStyle w:val="ListParagraph"/>
              <w:numPr>
                <w:ilvl w:val="0"/>
                <w:numId w:val="14"/>
              </w:numPr>
              <w:rPr>
                <w:rFonts w:ascii="Arial" w:hAnsi="Arial" w:cs="Arial"/>
                <w:color w:val="000000" w:themeColor="text1"/>
              </w:rPr>
            </w:pPr>
          </w:p>
        </w:tc>
        <w:tc>
          <w:tcPr>
            <w:tcW w:w="3119" w:type="dxa"/>
          </w:tcPr>
          <w:p w14:paraId="71D47FC5" w14:textId="77777777" w:rsidR="00C95A81" w:rsidRPr="005C4C58" w:rsidRDefault="00C95A81" w:rsidP="000249BD">
            <w:pPr>
              <w:rPr>
                <w:rFonts w:ascii="Arial" w:hAnsi="Arial" w:cs="Arial"/>
                <w:color w:val="000000" w:themeColor="text1"/>
              </w:rPr>
            </w:pPr>
          </w:p>
        </w:tc>
        <w:tc>
          <w:tcPr>
            <w:tcW w:w="3260" w:type="dxa"/>
          </w:tcPr>
          <w:p w14:paraId="0036A660" w14:textId="77777777" w:rsidR="00C95A81" w:rsidRPr="005C4C58" w:rsidRDefault="00C95A81" w:rsidP="00C95A81">
            <w:pPr>
              <w:rPr>
                <w:rFonts w:ascii="Arial" w:hAnsi="Arial" w:cs="Arial"/>
                <w:color w:val="000000" w:themeColor="text1"/>
              </w:rPr>
            </w:pPr>
          </w:p>
        </w:tc>
      </w:tr>
      <w:tr w:rsidR="00DE1326" w:rsidRPr="005C4C58" w14:paraId="23ACF875" w14:textId="77777777" w:rsidTr="00303083">
        <w:tc>
          <w:tcPr>
            <w:tcW w:w="3543" w:type="dxa"/>
          </w:tcPr>
          <w:p w14:paraId="568923EB" w14:textId="77777777" w:rsidR="00C95A81" w:rsidRPr="005C4C58" w:rsidRDefault="000249BD" w:rsidP="000249BD">
            <w:pPr>
              <w:rPr>
                <w:rFonts w:ascii="Arial" w:hAnsi="Arial" w:cs="Arial"/>
                <w:color w:val="000000" w:themeColor="text1"/>
              </w:rPr>
            </w:pPr>
            <w:r w:rsidRPr="005C4C58">
              <w:rPr>
                <w:rFonts w:ascii="Arial" w:hAnsi="Arial" w:cs="Arial"/>
                <w:color w:val="000000" w:themeColor="text1"/>
              </w:rPr>
              <w:t xml:space="preserve">Key Supplier Failure other than </w:t>
            </w:r>
            <w:r w:rsidR="00F84017" w:rsidRPr="005C4C58">
              <w:rPr>
                <w:rFonts w:ascii="Arial" w:hAnsi="Arial" w:cs="Arial"/>
                <w:color w:val="000000" w:themeColor="text1"/>
              </w:rPr>
              <w:t>XXX Academy</w:t>
            </w:r>
            <w:r w:rsidRPr="005C4C58">
              <w:rPr>
                <w:rFonts w:ascii="Arial" w:hAnsi="Arial" w:cs="Arial"/>
                <w:color w:val="000000" w:themeColor="text1"/>
              </w:rPr>
              <w:t xml:space="preserve"> – </w:t>
            </w:r>
            <w:r w:rsidR="007E3B38" w:rsidRPr="005C4C58">
              <w:rPr>
                <w:rFonts w:ascii="Arial" w:hAnsi="Arial" w:cs="Arial"/>
                <w:color w:val="000000" w:themeColor="text1"/>
              </w:rPr>
              <w:t xml:space="preserve">e.g. </w:t>
            </w:r>
            <w:r w:rsidRPr="005C4C58">
              <w:rPr>
                <w:rFonts w:ascii="Arial" w:hAnsi="Arial" w:cs="Arial"/>
                <w:color w:val="000000" w:themeColor="text1"/>
              </w:rPr>
              <w:t>Catering, transport</w:t>
            </w:r>
          </w:p>
        </w:tc>
        <w:tc>
          <w:tcPr>
            <w:tcW w:w="5637" w:type="dxa"/>
          </w:tcPr>
          <w:p w14:paraId="6633E13C" w14:textId="77777777" w:rsidR="00C95A81" w:rsidRPr="005C4C58" w:rsidRDefault="00C95A81" w:rsidP="004A7930">
            <w:pPr>
              <w:pStyle w:val="ListParagraph"/>
              <w:numPr>
                <w:ilvl w:val="0"/>
                <w:numId w:val="15"/>
              </w:numPr>
              <w:rPr>
                <w:rFonts w:ascii="Arial" w:hAnsi="Arial" w:cs="Arial"/>
                <w:color w:val="000000" w:themeColor="text1"/>
              </w:rPr>
            </w:pPr>
          </w:p>
        </w:tc>
        <w:tc>
          <w:tcPr>
            <w:tcW w:w="3119" w:type="dxa"/>
          </w:tcPr>
          <w:p w14:paraId="6F54A617" w14:textId="77777777" w:rsidR="00C95A81" w:rsidRPr="005C4C58" w:rsidRDefault="00C95A81" w:rsidP="00C95A81">
            <w:pPr>
              <w:rPr>
                <w:rFonts w:ascii="Arial" w:hAnsi="Arial" w:cs="Arial"/>
                <w:color w:val="000000" w:themeColor="text1"/>
              </w:rPr>
            </w:pPr>
          </w:p>
        </w:tc>
        <w:tc>
          <w:tcPr>
            <w:tcW w:w="3260" w:type="dxa"/>
          </w:tcPr>
          <w:p w14:paraId="1D74C4C2" w14:textId="77777777" w:rsidR="00C95A81" w:rsidRPr="005C4C58" w:rsidRDefault="00C95A81" w:rsidP="00C95A81">
            <w:pPr>
              <w:rPr>
                <w:rFonts w:ascii="Arial" w:hAnsi="Arial" w:cs="Arial"/>
                <w:color w:val="000000" w:themeColor="text1"/>
              </w:rPr>
            </w:pPr>
          </w:p>
        </w:tc>
      </w:tr>
      <w:tr w:rsidR="00DE1326" w:rsidRPr="005C4C58" w14:paraId="1BE951C5" w14:textId="77777777" w:rsidTr="00303083">
        <w:tc>
          <w:tcPr>
            <w:tcW w:w="3543" w:type="dxa"/>
          </w:tcPr>
          <w:p w14:paraId="3DC459E6" w14:textId="77777777" w:rsidR="00C95A81" w:rsidRPr="005C4C58" w:rsidRDefault="0008671F" w:rsidP="00C95A81">
            <w:pPr>
              <w:rPr>
                <w:rFonts w:ascii="Arial" w:hAnsi="Arial" w:cs="Arial"/>
                <w:color w:val="000000" w:themeColor="text1"/>
              </w:rPr>
            </w:pPr>
            <w:r w:rsidRPr="005C4C58">
              <w:rPr>
                <w:rFonts w:ascii="Arial" w:hAnsi="Arial" w:cs="Arial"/>
                <w:color w:val="000000" w:themeColor="text1"/>
              </w:rPr>
              <w:t>Evacuation due to Nearby Incident</w:t>
            </w:r>
          </w:p>
        </w:tc>
        <w:tc>
          <w:tcPr>
            <w:tcW w:w="5637" w:type="dxa"/>
          </w:tcPr>
          <w:p w14:paraId="30B9ABA4" w14:textId="77777777" w:rsidR="00C95A81" w:rsidRPr="005C4C58" w:rsidRDefault="00C95A81" w:rsidP="001620D3">
            <w:pPr>
              <w:pStyle w:val="ListParagraph"/>
              <w:numPr>
                <w:ilvl w:val="0"/>
                <w:numId w:val="17"/>
              </w:numPr>
              <w:rPr>
                <w:rFonts w:ascii="Arial" w:hAnsi="Arial" w:cs="Arial"/>
                <w:color w:val="000000" w:themeColor="text1"/>
              </w:rPr>
            </w:pPr>
          </w:p>
        </w:tc>
        <w:tc>
          <w:tcPr>
            <w:tcW w:w="3119" w:type="dxa"/>
          </w:tcPr>
          <w:p w14:paraId="5DFA794F" w14:textId="77777777" w:rsidR="00C95A81" w:rsidRPr="005C4C58" w:rsidRDefault="00C95A81" w:rsidP="00C95A81">
            <w:pPr>
              <w:rPr>
                <w:rFonts w:ascii="Arial" w:hAnsi="Arial" w:cs="Arial"/>
                <w:color w:val="000000" w:themeColor="text1"/>
              </w:rPr>
            </w:pPr>
          </w:p>
        </w:tc>
        <w:tc>
          <w:tcPr>
            <w:tcW w:w="3260" w:type="dxa"/>
          </w:tcPr>
          <w:p w14:paraId="6D0CB785" w14:textId="77777777" w:rsidR="00C95A81" w:rsidRPr="005C4C58" w:rsidRDefault="00C95A81" w:rsidP="00C95A81">
            <w:pPr>
              <w:rPr>
                <w:rFonts w:ascii="Arial" w:hAnsi="Arial" w:cs="Arial"/>
                <w:color w:val="000000" w:themeColor="text1"/>
              </w:rPr>
            </w:pPr>
          </w:p>
        </w:tc>
      </w:tr>
      <w:tr w:rsidR="00DE1326" w:rsidRPr="005C4C58" w14:paraId="01F72689" w14:textId="77777777" w:rsidTr="00303083">
        <w:tc>
          <w:tcPr>
            <w:tcW w:w="3543" w:type="dxa"/>
          </w:tcPr>
          <w:p w14:paraId="60F2AE22" w14:textId="77777777" w:rsidR="001B74CD" w:rsidRPr="005C4C58" w:rsidRDefault="007E78B2" w:rsidP="00C95A81">
            <w:pPr>
              <w:rPr>
                <w:rFonts w:ascii="Arial" w:hAnsi="Arial" w:cs="Arial"/>
                <w:color w:val="000000" w:themeColor="text1"/>
              </w:rPr>
            </w:pPr>
            <w:r w:rsidRPr="005C4C58">
              <w:rPr>
                <w:rFonts w:ascii="Arial" w:hAnsi="Arial" w:cs="Arial"/>
                <w:color w:val="000000" w:themeColor="text1"/>
              </w:rPr>
              <w:t>Lockdown due to Nearby Incident</w:t>
            </w:r>
          </w:p>
        </w:tc>
        <w:tc>
          <w:tcPr>
            <w:tcW w:w="5637" w:type="dxa"/>
          </w:tcPr>
          <w:p w14:paraId="590F37B3" w14:textId="77777777" w:rsidR="001B74CD" w:rsidRPr="005C4C58" w:rsidRDefault="001B74CD" w:rsidP="007E78B2">
            <w:pPr>
              <w:pStyle w:val="ListParagraph"/>
              <w:numPr>
                <w:ilvl w:val="0"/>
                <w:numId w:val="27"/>
              </w:numPr>
              <w:jc w:val="both"/>
              <w:rPr>
                <w:rFonts w:ascii="Arial" w:hAnsi="Arial" w:cs="Arial"/>
                <w:color w:val="000000" w:themeColor="text1"/>
              </w:rPr>
            </w:pPr>
          </w:p>
        </w:tc>
        <w:tc>
          <w:tcPr>
            <w:tcW w:w="3119" w:type="dxa"/>
          </w:tcPr>
          <w:p w14:paraId="37D8B6B4" w14:textId="77777777" w:rsidR="001B74CD" w:rsidRPr="005C4C58" w:rsidRDefault="001B74CD" w:rsidP="001620D3">
            <w:pPr>
              <w:rPr>
                <w:rFonts w:ascii="Arial" w:hAnsi="Arial" w:cs="Arial"/>
                <w:color w:val="000000" w:themeColor="text1"/>
              </w:rPr>
            </w:pPr>
          </w:p>
        </w:tc>
        <w:tc>
          <w:tcPr>
            <w:tcW w:w="3260" w:type="dxa"/>
          </w:tcPr>
          <w:p w14:paraId="0FE5E7B8" w14:textId="77777777" w:rsidR="001B74CD" w:rsidRPr="005C4C58" w:rsidRDefault="001B74CD" w:rsidP="00C95A81">
            <w:pPr>
              <w:rPr>
                <w:rFonts w:ascii="Arial" w:hAnsi="Arial" w:cs="Arial"/>
                <w:color w:val="000000" w:themeColor="text1"/>
              </w:rPr>
            </w:pPr>
          </w:p>
        </w:tc>
      </w:tr>
      <w:tr w:rsidR="00DE1326" w:rsidRPr="005C4C58" w14:paraId="0B777305" w14:textId="77777777" w:rsidTr="00303083">
        <w:tc>
          <w:tcPr>
            <w:tcW w:w="3543" w:type="dxa"/>
          </w:tcPr>
          <w:p w14:paraId="018DFB17" w14:textId="77777777" w:rsidR="00C95A81" w:rsidRPr="005C4C58" w:rsidRDefault="0008671F" w:rsidP="00C95A81">
            <w:pPr>
              <w:rPr>
                <w:rFonts w:ascii="Arial" w:hAnsi="Arial" w:cs="Arial"/>
                <w:color w:val="000000" w:themeColor="text1"/>
              </w:rPr>
            </w:pPr>
            <w:r w:rsidRPr="005C4C58">
              <w:rPr>
                <w:rFonts w:ascii="Arial" w:hAnsi="Arial" w:cs="Arial"/>
                <w:color w:val="000000" w:themeColor="text1"/>
              </w:rPr>
              <w:t>Fire</w:t>
            </w:r>
          </w:p>
        </w:tc>
        <w:tc>
          <w:tcPr>
            <w:tcW w:w="5637" w:type="dxa"/>
          </w:tcPr>
          <w:p w14:paraId="3EE64001" w14:textId="77777777" w:rsidR="00993A8F" w:rsidRPr="005C4C58" w:rsidRDefault="00993A8F" w:rsidP="001620D3">
            <w:pPr>
              <w:pStyle w:val="ListParagraph"/>
              <w:numPr>
                <w:ilvl w:val="0"/>
                <w:numId w:val="19"/>
              </w:numPr>
              <w:rPr>
                <w:rFonts w:ascii="Arial" w:hAnsi="Arial" w:cs="Arial"/>
                <w:color w:val="000000" w:themeColor="text1"/>
              </w:rPr>
            </w:pPr>
          </w:p>
        </w:tc>
        <w:tc>
          <w:tcPr>
            <w:tcW w:w="3119" w:type="dxa"/>
          </w:tcPr>
          <w:p w14:paraId="22323C01" w14:textId="77777777" w:rsidR="00C95A81" w:rsidRPr="005C4C58" w:rsidRDefault="00C95A81" w:rsidP="00C95A81">
            <w:pPr>
              <w:rPr>
                <w:rFonts w:ascii="Arial" w:hAnsi="Arial" w:cs="Arial"/>
                <w:color w:val="000000" w:themeColor="text1"/>
              </w:rPr>
            </w:pPr>
          </w:p>
        </w:tc>
        <w:tc>
          <w:tcPr>
            <w:tcW w:w="3260" w:type="dxa"/>
          </w:tcPr>
          <w:p w14:paraId="7C34AA55" w14:textId="77777777" w:rsidR="00C95A81" w:rsidRPr="005C4C58" w:rsidRDefault="00C95A81" w:rsidP="00C95A81">
            <w:pPr>
              <w:rPr>
                <w:rFonts w:ascii="Arial" w:hAnsi="Arial" w:cs="Arial"/>
                <w:color w:val="000000" w:themeColor="text1"/>
              </w:rPr>
            </w:pPr>
          </w:p>
        </w:tc>
      </w:tr>
      <w:tr w:rsidR="00DE1326" w:rsidRPr="005C4C58" w14:paraId="78452E46" w14:textId="77777777" w:rsidTr="00303083">
        <w:tc>
          <w:tcPr>
            <w:tcW w:w="3543" w:type="dxa"/>
          </w:tcPr>
          <w:p w14:paraId="00844F47" w14:textId="77777777" w:rsidR="00C95A81" w:rsidRPr="005C4C58" w:rsidRDefault="0008671F" w:rsidP="00C95A81">
            <w:pPr>
              <w:rPr>
                <w:rFonts w:ascii="Arial" w:hAnsi="Arial" w:cs="Arial"/>
                <w:color w:val="000000" w:themeColor="text1"/>
              </w:rPr>
            </w:pPr>
            <w:r w:rsidRPr="005C4C58">
              <w:rPr>
                <w:rFonts w:ascii="Arial" w:hAnsi="Arial" w:cs="Arial"/>
                <w:color w:val="000000" w:themeColor="text1"/>
              </w:rPr>
              <w:t>Bad Weather prolonged</w:t>
            </w:r>
          </w:p>
        </w:tc>
        <w:tc>
          <w:tcPr>
            <w:tcW w:w="5637" w:type="dxa"/>
          </w:tcPr>
          <w:p w14:paraId="6EE1FCB4" w14:textId="77777777" w:rsidR="001620D3" w:rsidRPr="005C4C58" w:rsidRDefault="001620D3" w:rsidP="001620D3">
            <w:pPr>
              <w:rPr>
                <w:rFonts w:ascii="Arial" w:hAnsi="Arial" w:cs="Arial"/>
                <w:color w:val="000000" w:themeColor="text1"/>
              </w:rPr>
            </w:pPr>
          </w:p>
        </w:tc>
        <w:tc>
          <w:tcPr>
            <w:tcW w:w="3119" w:type="dxa"/>
          </w:tcPr>
          <w:p w14:paraId="6EA88225" w14:textId="77777777" w:rsidR="00C95A81" w:rsidRPr="005C4C58" w:rsidRDefault="00C95A81" w:rsidP="00C95A81">
            <w:pPr>
              <w:rPr>
                <w:rFonts w:ascii="Arial" w:hAnsi="Arial" w:cs="Arial"/>
                <w:color w:val="000000" w:themeColor="text1"/>
              </w:rPr>
            </w:pPr>
          </w:p>
        </w:tc>
        <w:tc>
          <w:tcPr>
            <w:tcW w:w="3260" w:type="dxa"/>
          </w:tcPr>
          <w:p w14:paraId="5195BB74" w14:textId="77777777" w:rsidR="00C95A81" w:rsidRPr="005C4C58" w:rsidRDefault="00C95A81" w:rsidP="00C95A81">
            <w:pPr>
              <w:rPr>
                <w:rFonts w:ascii="Arial" w:hAnsi="Arial" w:cs="Arial"/>
                <w:color w:val="000000" w:themeColor="text1"/>
              </w:rPr>
            </w:pPr>
          </w:p>
        </w:tc>
      </w:tr>
      <w:tr w:rsidR="00DE1326" w:rsidRPr="005C4C58" w14:paraId="6ABB33BD" w14:textId="77777777" w:rsidTr="00303083">
        <w:tc>
          <w:tcPr>
            <w:tcW w:w="3543" w:type="dxa"/>
          </w:tcPr>
          <w:p w14:paraId="110D2B2B" w14:textId="77777777" w:rsidR="00C95A81" w:rsidRPr="005C4C58" w:rsidRDefault="0008671F" w:rsidP="00C95A81">
            <w:pPr>
              <w:rPr>
                <w:rFonts w:ascii="Arial" w:hAnsi="Arial" w:cs="Arial"/>
                <w:color w:val="000000" w:themeColor="text1"/>
              </w:rPr>
            </w:pPr>
            <w:r w:rsidRPr="005C4C58">
              <w:rPr>
                <w:rFonts w:ascii="Arial" w:hAnsi="Arial" w:cs="Arial"/>
                <w:color w:val="000000" w:themeColor="text1"/>
              </w:rPr>
              <w:t>Strikes</w:t>
            </w:r>
          </w:p>
        </w:tc>
        <w:tc>
          <w:tcPr>
            <w:tcW w:w="5637" w:type="dxa"/>
          </w:tcPr>
          <w:p w14:paraId="413DCE4A" w14:textId="77777777" w:rsidR="00993A8F" w:rsidRPr="005C4C58" w:rsidRDefault="00993A8F" w:rsidP="00EC5C78">
            <w:pPr>
              <w:pStyle w:val="ListParagraph"/>
              <w:numPr>
                <w:ilvl w:val="0"/>
                <w:numId w:val="23"/>
              </w:numPr>
              <w:rPr>
                <w:rFonts w:ascii="Arial" w:hAnsi="Arial" w:cs="Arial"/>
                <w:color w:val="000000" w:themeColor="text1"/>
              </w:rPr>
            </w:pPr>
          </w:p>
        </w:tc>
        <w:tc>
          <w:tcPr>
            <w:tcW w:w="3119" w:type="dxa"/>
          </w:tcPr>
          <w:p w14:paraId="7B1FB32A" w14:textId="77777777" w:rsidR="00C95A81" w:rsidRPr="005C4C58" w:rsidRDefault="00C95A81" w:rsidP="00C95A81">
            <w:pPr>
              <w:rPr>
                <w:rFonts w:ascii="Arial" w:hAnsi="Arial" w:cs="Arial"/>
                <w:color w:val="000000" w:themeColor="text1"/>
              </w:rPr>
            </w:pPr>
          </w:p>
        </w:tc>
        <w:tc>
          <w:tcPr>
            <w:tcW w:w="3260" w:type="dxa"/>
          </w:tcPr>
          <w:p w14:paraId="0A293AA3" w14:textId="77777777" w:rsidR="00C95A81" w:rsidRPr="005C4C58" w:rsidRDefault="00C95A81" w:rsidP="00C95A81">
            <w:pPr>
              <w:rPr>
                <w:rFonts w:ascii="Arial" w:hAnsi="Arial" w:cs="Arial"/>
                <w:color w:val="000000" w:themeColor="text1"/>
              </w:rPr>
            </w:pPr>
          </w:p>
        </w:tc>
      </w:tr>
      <w:tr w:rsidR="0008671F" w:rsidRPr="005C4C58" w14:paraId="00C987A3" w14:textId="77777777" w:rsidTr="00303083">
        <w:tc>
          <w:tcPr>
            <w:tcW w:w="3543" w:type="dxa"/>
          </w:tcPr>
          <w:p w14:paraId="2ABCC02A" w14:textId="77777777" w:rsidR="0008671F" w:rsidRPr="005C4C58" w:rsidRDefault="0008671F" w:rsidP="00C95A81">
            <w:pPr>
              <w:rPr>
                <w:rFonts w:ascii="Arial" w:hAnsi="Arial" w:cs="Arial"/>
                <w:color w:val="000000" w:themeColor="text1"/>
              </w:rPr>
            </w:pPr>
            <w:r w:rsidRPr="005C4C58">
              <w:rPr>
                <w:rFonts w:ascii="Arial" w:hAnsi="Arial" w:cs="Arial"/>
                <w:color w:val="000000" w:themeColor="text1"/>
              </w:rPr>
              <w:t>Terrorist Attack or Threat</w:t>
            </w:r>
          </w:p>
        </w:tc>
        <w:tc>
          <w:tcPr>
            <w:tcW w:w="5637" w:type="dxa"/>
          </w:tcPr>
          <w:p w14:paraId="2624D151" w14:textId="77777777" w:rsidR="0008671F" w:rsidRPr="005C4C58" w:rsidRDefault="0008671F" w:rsidP="00C95A81">
            <w:pPr>
              <w:rPr>
                <w:rFonts w:ascii="Arial" w:hAnsi="Arial" w:cs="Arial"/>
                <w:color w:val="000000" w:themeColor="text1"/>
              </w:rPr>
            </w:pPr>
          </w:p>
        </w:tc>
        <w:tc>
          <w:tcPr>
            <w:tcW w:w="3119" w:type="dxa"/>
          </w:tcPr>
          <w:p w14:paraId="6D7EE3E5" w14:textId="77777777" w:rsidR="0008671F" w:rsidRPr="005C4C58" w:rsidRDefault="0008671F" w:rsidP="00C95A81">
            <w:pPr>
              <w:rPr>
                <w:rFonts w:ascii="Arial" w:hAnsi="Arial" w:cs="Arial"/>
                <w:color w:val="000000" w:themeColor="text1"/>
              </w:rPr>
            </w:pPr>
          </w:p>
        </w:tc>
        <w:tc>
          <w:tcPr>
            <w:tcW w:w="3260" w:type="dxa"/>
          </w:tcPr>
          <w:p w14:paraId="37F9AF5E" w14:textId="77777777" w:rsidR="0008671F" w:rsidRPr="005C4C58" w:rsidRDefault="0008671F" w:rsidP="00C95A81">
            <w:pPr>
              <w:rPr>
                <w:rFonts w:ascii="Arial" w:hAnsi="Arial" w:cs="Arial"/>
                <w:color w:val="000000" w:themeColor="text1"/>
              </w:rPr>
            </w:pPr>
          </w:p>
        </w:tc>
      </w:tr>
    </w:tbl>
    <w:p w14:paraId="4E652D90" w14:textId="77777777" w:rsidR="00C95A81" w:rsidRPr="005C4C58" w:rsidRDefault="00C95A81" w:rsidP="00C95A81">
      <w:pPr>
        <w:rPr>
          <w:rFonts w:ascii="Arial" w:hAnsi="Arial" w:cs="Arial"/>
          <w:color w:val="000000" w:themeColor="text1"/>
        </w:rPr>
      </w:pPr>
    </w:p>
    <w:p w14:paraId="1A91D3BE" w14:textId="77777777" w:rsidR="003454B3" w:rsidRPr="005C4C58" w:rsidRDefault="003454B3" w:rsidP="00303083">
      <w:pPr>
        <w:jc w:val="right"/>
        <w:rPr>
          <w:rFonts w:ascii="Arial" w:hAnsi="Arial" w:cs="Arial"/>
          <w:color w:val="000000" w:themeColor="text1"/>
        </w:rPr>
      </w:pPr>
    </w:p>
    <w:sectPr w:rsidR="003454B3" w:rsidRPr="005C4C58" w:rsidSect="005A46D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097D9" w14:textId="77777777" w:rsidR="000F1FF7" w:rsidRDefault="000F1FF7" w:rsidP="006A592E">
      <w:r>
        <w:separator/>
      </w:r>
    </w:p>
  </w:endnote>
  <w:endnote w:type="continuationSeparator" w:id="0">
    <w:p w14:paraId="288DBF31" w14:textId="77777777" w:rsidR="000F1FF7" w:rsidRDefault="000F1FF7" w:rsidP="006A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6132733"/>
      <w:docPartObj>
        <w:docPartGallery w:val="Page Numbers (Bottom of Page)"/>
        <w:docPartUnique/>
      </w:docPartObj>
    </w:sdtPr>
    <w:sdtEndPr>
      <w:rPr>
        <w:noProof/>
      </w:rPr>
    </w:sdtEndPr>
    <w:sdtContent>
      <w:p w14:paraId="6B8891DB" w14:textId="77777777" w:rsidR="003C4B27" w:rsidRDefault="000F1FF7">
        <w:pPr>
          <w:pStyle w:val="Footer"/>
          <w:jc w:val="center"/>
        </w:pPr>
        <w:r>
          <w:fldChar w:fldCharType="begin"/>
        </w:r>
        <w:r>
          <w:instrText xml:space="preserve"> PAGE   \* MERGEFORMAT </w:instrText>
        </w:r>
        <w:r>
          <w:fldChar w:fldCharType="separate"/>
        </w:r>
        <w:r w:rsidR="00855C73">
          <w:rPr>
            <w:noProof/>
          </w:rPr>
          <w:t>4</w:t>
        </w:r>
        <w:r>
          <w:rPr>
            <w:noProof/>
          </w:rPr>
          <w:fldChar w:fldCharType="end"/>
        </w:r>
      </w:p>
    </w:sdtContent>
  </w:sdt>
  <w:p w14:paraId="715073F8" w14:textId="77777777" w:rsidR="003C4B27" w:rsidRDefault="003C4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4EA93" w14:textId="77777777" w:rsidR="000F1FF7" w:rsidRDefault="000F1FF7" w:rsidP="006A592E">
      <w:r>
        <w:separator/>
      </w:r>
    </w:p>
  </w:footnote>
  <w:footnote w:type="continuationSeparator" w:id="0">
    <w:p w14:paraId="49EB82B3" w14:textId="77777777" w:rsidR="000F1FF7" w:rsidRDefault="000F1FF7" w:rsidP="006A5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38BB"/>
    <w:multiLevelType w:val="hybridMultilevel"/>
    <w:tmpl w:val="5C580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B5709"/>
    <w:multiLevelType w:val="hybridMultilevel"/>
    <w:tmpl w:val="86B07C3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6E557F"/>
    <w:multiLevelType w:val="hybridMultilevel"/>
    <w:tmpl w:val="E5E65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83BDE"/>
    <w:multiLevelType w:val="hybridMultilevel"/>
    <w:tmpl w:val="C37AB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F6C16"/>
    <w:multiLevelType w:val="hybridMultilevel"/>
    <w:tmpl w:val="CF84800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BB71AA"/>
    <w:multiLevelType w:val="hybridMultilevel"/>
    <w:tmpl w:val="D398F8CE"/>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9F3425E"/>
    <w:multiLevelType w:val="hybridMultilevel"/>
    <w:tmpl w:val="9DD45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E7DB6"/>
    <w:multiLevelType w:val="hybridMultilevel"/>
    <w:tmpl w:val="FC863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35E39"/>
    <w:multiLevelType w:val="hybridMultilevel"/>
    <w:tmpl w:val="EB76A45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ED12D7"/>
    <w:multiLevelType w:val="hybridMultilevel"/>
    <w:tmpl w:val="0C64D41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1" w15:restartNumberingAfterBreak="0">
    <w:nsid w:val="354A175E"/>
    <w:multiLevelType w:val="hybridMultilevel"/>
    <w:tmpl w:val="702260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0352CF"/>
    <w:multiLevelType w:val="hybridMultilevel"/>
    <w:tmpl w:val="50182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82140E"/>
    <w:multiLevelType w:val="hybridMultilevel"/>
    <w:tmpl w:val="6D8AA67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360130"/>
    <w:multiLevelType w:val="hybridMultilevel"/>
    <w:tmpl w:val="4E06AE6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4AAC71D8"/>
    <w:multiLevelType w:val="hybridMultilevel"/>
    <w:tmpl w:val="3C82B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A75A08"/>
    <w:multiLevelType w:val="hybridMultilevel"/>
    <w:tmpl w:val="AC3030E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587834"/>
    <w:multiLevelType w:val="hybridMultilevel"/>
    <w:tmpl w:val="7ACC454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DB33AC"/>
    <w:multiLevelType w:val="hybridMultilevel"/>
    <w:tmpl w:val="FE744A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E23EAC"/>
    <w:multiLevelType w:val="hybridMultilevel"/>
    <w:tmpl w:val="037C0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C66209"/>
    <w:multiLevelType w:val="hybridMultilevel"/>
    <w:tmpl w:val="92E4A38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AA4DC1"/>
    <w:multiLevelType w:val="hybridMultilevel"/>
    <w:tmpl w:val="64FC87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77D6AE4"/>
    <w:multiLevelType w:val="hybridMultilevel"/>
    <w:tmpl w:val="03926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AF6AB3"/>
    <w:multiLevelType w:val="hybridMultilevel"/>
    <w:tmpl w:val="62548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F53C0D"/>
    <w:multiLevelType w:val="hybridMultilevel"/>
    <w:tmpl w:val="527E19F4"/>
    <w:lvl w:ilvl="0" w:tplc="0DEED508">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5F3504"/>
    <w:multiLevelType w:val="multilevel"/>
    <w:tmpl w:val="8C480B4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7" w15:restartNumberingAfterBreak="0">
    <w:nsid w:val="700C5766"/>
    <w:multiLevelType w:val="hybridMultilevel"/>
    <w:tmpl w:val="5F84E272"/>
    <w:lvl w:ilvl="0" w:tplc="654207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4146F47"/>
    <w:multiLevelType w:val="hybridMultilevel"/>
    <w:tmpl w:val="B0203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E07447"/>
    <w:multiLevelType w:val="hybridMultilevel"/>
    <w:tmpl w:val="702260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707032"/>
    <w:multiLevelType w:val="hybridMultilevel"/>
    <w:tmpl w:val="07E4224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FC79F3"/>
    <w:multiLevelType w:val="hybridMultilevel"/>
    <w:tmpl w:val="543280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616F26"/>
    <w:multiLevelType w:val="hybridMultilevel"/>
    <w:tmpl w:val="C70800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2"/>
  </w:num>
  <w:num w:numId="3">
    <w:abstractNumId w:val="11"/>
  </w:num>
  <w:num w:numId="4">
    <w:abstractNumId w:val="22"/>
  </w:num>
  <w:num w:numId="5">
    <w:abstractNumId w:val="16"/>
  </w:num>
  <w:num w:numId="6">
    <w:abstractNumId w:val="28"/>
  </w:num>
  <w:num w:numId="7">
    <w:abstractNumId w:val="0"/>
  </w:num>
  <w:num w:numId="8">
    <w:abstractNumId w:val="7"/>
  </w:num>
  <w:num w:numId="9">
    <w:abstractNumId w:val="25"/>
  </w:num>
  <w:num w:numId="10">
    <w:abstractNumId w:val="14"/>
  </w:num>
  <w:num w:numId="11">
    <w:abstractNumId w:val="30"/>
  </w:num>
  <w:num w:numId="12">
    <w:abstractNumId w:val="21"/>
  </w:num>
  <w:num w:numId="13">
    <w:abstractNumId w:val="18"/>
  </w:num>
  <w:num w:numId="14">
    <w:abstractNumId w:val="4"/>
  </w:num>
  <w:num w:numId="15">
    <w:abstractNumId w:val="19"/>
  </w:num>
  <w:num w:numId="16">
    <w:abstractNumId w:val="29"/>
  </w:num>
  <w:num w:numId="17">
    <w:abstractNumId w:val="5"/>
  </w:num>
  <w:num w:numId="18">
    <w:abstractNumId w:val="3"/>
  </w:num>
  <w:num w:numId="19">
    <w:abstractNumId w:val="9"/>
  </w:num>
  <w:num w:numId="20">
    <w:abstractNumId w:val="13"/>
  </w:num>
  <w:num w:numId="21">
    <w:abstractNumId w:val="32"/>
  </w:num>
  <w:num w:numId="22">
    <w:abstractNumId w:val="20"/>
  </w:num>
  <w:num w:numId="23">
    <w:abstractNumId w:val="17"/>
  </w:num>
  <w:num w:numId="24">
    <w:abstractNumId w:val="31"/>
  </w:num>
  <w:num w:numId="25">
    <w:abstractNumId w:val="24"/>
  </w:num>
  <w:num w:numId="26">
    <w:abstractNumId w:val="8"/>
  </w:num>
  <w:num w:numId="27">
    <w:abstractNumId w:val="1"/>
  </w:num>
  <w:num w:numId="28">
    <w:abstractNumId w:val="10"/>
  </w:num>
  <w:num w:numId="29">
    <w:abstractNumId w:val="26"/>
  </w:num>
  <w:num w:numId="30">
    <w:abstractNumId w:val="6"/>
  </w:num>
  <w:num w:numId="31">
    <w:abstractNumId w:val="27"/>
  </w:num>
  <w:num w:numId="32">
    <w:abstractNumId w:val="15"/>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C9"/>
    <w:rsid w:val="000249BD"/>
    <w:rsid w:val="00074CB8"/>
    <w:rsid w:val="0008671F"/>
    <w:rsid w:val="000E3669"/>
    <w:rsid w:val="000F1FF7"/>
    <w:rsid w:val="000F2743"/>
    <w:rsid w:val="00105B04"/>
    <w:rsid w:val="001620D3"/>
    <w:rsid w:val="00166B09"/>
    <w:rsid w:val="0016712F"/>
    <w:rsid w:val="001730B2"/>
    <w:rsid w:val="00190C0F"/>
    <w:rsid w:val="001B74CD"/>
    <w:rsid w:val="001D08CF"/>
    <w:rsid w:val="001E1150"/>
    <w:rsid w:val="00243C10"/>
    <w:rsid w:val="002B3B64"/>
    <w:rsid w:val="003016B5"/>
    <w:rsid w:val="00303083"/>
    <w:rsid w:val="0031782E"/>
    <w:rsid w:val="003362D4"/>
    <w:rsid w:val="003454B3"/>
    <w:rsid w:val="00391350"/>
    <w:rsid w:val="003B3359"/>
    <w:rsid w:val="003C2B66"/>
    <w:rsid w:val="003C48F4"/>
    <w:rsid w:val="003C4B27"/>
    <w:rsid w:val="00416E49"/>
    <w:rsid w:val="00417161"/>
    <w:rsid w:val="00486A35"/>
    <w:rsid w:val="004928FE"/>
    <w:rsid w:val="004A7930"/>
    <w:rsid w:val="00523D84"/>
    <w:rsid w:val="005300D6"/>
    <w:rsid w:val="00547FF0"/>
    <w:rsid w:val="00572A55"/>
    <w:rsid w:val="00585044"/>
    <w:rsid w:val="00593AC9"/>
    <w:rsid w:val="005A46D0"/>
    <w:rsid w:val="005C4C58"/>
    <w:rsid w:val="005E56CC"/>
    <w:rsid w:val="005F25F3"/>
    <w:rsid w:val="0065714B"/>
    <w:rsid w:val="00673296"/>
    <w:rsid w:val="006836A5"/>
    <w:rsid w:val="006A592E"/>
    <w:rsid w:val="006B2526"/>
    <w:rsid w:val="006C4213"/>
    <w:rsid w:val="006D436D"/>
    <w:rsid w:val="006E2F7C"/>
    <w:rsid w:val="0072589D"/>
    <w:rsid w:val="007648CB"/>
    <w:rsid w:val="007720A7"/>
    <w:rsid w:val="00794BA5"/>
    <w:rsid w:val="007B126B"/>
    <w:rsid w:val="007E3B38"/>
    <w:rsid w:val="007E78B2"/>
    <w:rsid w:val="007F66E2"/>
    <w:rsid w:val="00855C73"/>
    <w:rsid w:val="008571EE"/>
    <w:rsid w:val="00871489"/>
    <w:rsid w:val="0087566C"/>
    <w:rsid w:val="00877C9E"/>
    <w:rsid w:val="00896CEC"/>
    <w:rsid w:val="008C499A"/>
    <w:rsid w:val="008F7E0B"/>
    <w:rsid w:val="00902251"/>
    <w:rsid w:val="00903160"/>
    <w:rsid w:val="00921F65"/>
    <w:rsid w:val="009222D9"/>
    <w:rsid w:val="00956CE5"/>
    <w:rsid w:val="00957B07"/>
    <w:rsid w:val="0096785A"/>
    <w:rsid w:val="00970AE3"/>
    <w:rsid w:val="009845B6"/>
    <w:rsid w:val="009861FF"/>
    <w:rsid w:val="00993A8F"/>
    <w:rsid w:val="009B17D9"/>
    <w:rsid w:val="009B7F7B"/>
    <w:rsid w:val="009C0CE3"/>
    <w:rsid w:val="009F0E89"/>
    <w:rsid w:val="00A2023D"/>
    <w:rsid w:val="00A37C2D"/>
    <w:rsid w:val="00A40520"/>
    <w:rsid w:val="00A54A50"/>
    <w:rsid w:val="00A9684F"/>
    <w:rsid w:val="00AA0AD0"/>
    <w:rsid w:val="00AA3CDA"/>
    <w:rsid w:val="00AC229E"/>
    <w:rsid w:val="00AD11AA"/>
    <w:rsid w:val="00AF7656"/>
    <w:rsid w:val="00B5035A"/>
    <w:rsid w:val="00B540AD"/>
    <w:rsid w:val="00B701F2"/>
    <w:rsid w:val="00B8167D"/>
    <w:rsid w:val="00C16BEE"/>
    <w:rsid w:val="00C95A81"/>
    <w:rsid w:val="00CA75F2"/>
    <w:rsid w:val="00CD2374"/>
    <w:rsid w:val="00CE69ED"/>
    <w:rsid w:val="00CF2331"/>
    <w:rsid w:val="00D172E3"/>
    <w:rsid w:val="00D34B35"/>
    <w:rsid w:val="00D4578D"/>
    <w:rsid w:val="00DA0C53"/>
    <w:rsid w:val="00DA1095"/>
    <w:rsid w:val="00DA3463"/>
    <w:rsid w:val="00DA5676"/>
    <w:rsid w:val="00DE0D55"/>
    <w:rsid w:val="00DE1326"/>
    <w:rsid w:val="00E130D6"/>
    <w:rsid w:val="00E50E17"/>
    <w:rsid w:val="00E66248"/>
    <w:rsid w:val="00EB1B58"/>
    <w:rsid w:val="00EC4D33"/>
    <w:rsid w:val="00EC5C78"/>
    <w:rsid w:val="00EE6089"/>
    <w:rsid w:val="00F1672B"/>
    <w:rsid w:val="00F46FFF"/>
    <w:rsid w:val="00F56703"/>
    <w:rsid w:val="00F84017"/>
    <w:rsid w:val="00F84272"/>
    <w:rsid w:val="00FB3FFC"/>
    <w:rsid w:val="00FC5CD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5D5DB"/>
  <w15:docId w15:val="{0E31A61C-4900-44E3-B331-0315E3C7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AC9"/>
    <w:pPr>
      <w:spacing w:after="0" w:line="240" w:lineRule="auto"/>
    </w:pPr>
  </w:style>
  <w:style w:type="paragraph" w:styleId="Heading1">
    <w:name w:val="heading 1"/>
    <w:basedOn w:val="Normal"/>
    <w:next w:val="Normal"/>
    <w:link w:val="Heading1Char"/>
    <w:uiPriority w:val="9"/>
    <w:qFormat/>
    <w:rsid w:val="007720A7"/>
    <w:pPr>
      <w:spacing w:after="240"/>
      <w:outlineLvl w:val="0"/>
    </w:pPr>
    <w:rPr>
      <w:b/>
      <w:sz w:val="28"/>
      <w:szCs w:val="28"/>
    </w:rPr>
  </w:style>
  <w:style w:type="paragraph" w:styleId="Heading2">
    <w:name w:val="heading 2"/>
    <w:basedOn w:val="Heading1"/>
    <w:next w:val="Normal"/>
    <w:link w:val="Heading2Char"/>
    <w:uiPriority w:val="9"/>
    <w:unhideWhenUsed/>
    <w:qFormat/>
    <w:rsid w:val="006A592E"/>
    <w:pPr>
      <w:spacing w:before="240" w:after="0"/>
      <w:outlineLvl w:val="1"/>
    </w:pPr>
    <w:rPr>
      <w:i/>
      <w:sz w:val="26"/>
      <w:szCs w:val="26"/>
    </w:rPr>
  </w:style>
  <w:style w:type="paragraph" w:styleId="Heading4">
    <w:name w:val="heading 4"/>
    <w:basedOn w:val="Normal"/>
    <w:next w:val="Normal"/>
    <w:link w:val="Heading4Char"/>
    <w:uiPriority w:val="9"/>
    <w:semiHidden/>
    <w:unhideWhenUsed/>
    <w:qFormat/>
    <w:rsid w:val="00DA109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0A7"/>
    <w:rPr>
      <w:b/>
      <w:sz w:val="28"/>
      <w:szCs w:val="28"/>
    </w:rPr>
  </w:style>
  <w:style w:type="character" w:customStyle="1" w:styleId="Heading2Char">
    <w:name w:val="Heading 2 Char"/>
    <w:basedOn w:val="DefaultParagraphFont"/>
    <w:link w:val="Heading2"/>
    <w:uiPriority w:val="9"/>
    <w:rsid w:val="006A592E"/>
    <w:rPr>
      <w:b/>
      <w:i/>
      <w:sz w:val="26"/>
      <w:szCs w:val="26"/>
    </w:rPr>
  </w:style>
  <w:style w:type="paragraph" w:styleId="ListParagraph">
    <w:name w:val="List Paragraph"/>
    <w:basedOn w:val="Normal"/>
    <w:uiPriority w:val="34"/>
    <w:qFormat/>
    <w:rsid w:val="00E130D6"/>
    <w:pPr>
      <w:ind w:left="720"/>
      <w:contextualSpacing/>
    </w:pPr>
  </w:style>
  <w:style w:type="character" w:styleId="Hyperlink">
    <w:name w:val="Hyperlink"/>
    <w:basedOn w:val="DefaultParagraphFont"/>
    <w:uiPriority w:val="99"/>
    <w:unhideWhenUsed/>
    <w:rsid w:val="009C0CE3"/>
    <w:rPr>
      <w:color w:val="0000FF" w:themeColor="hyperlink"/>
      <w:u w:val="single"/>
    </w:rPr>
  </w:style>
  <w:style w:type="table" w:styleId="TableGrid">
    <w:name w:val="Table Grid"/>
    <w:basedOn w:val="TableNormal"/>
    <w:uiPriority w:val="59"/>
    <w:rsid w:val="00C95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3359"/>
    <w:rPr>
      <w:rFonts w:ascii="Tahoma" w:hAnsi="Tahoma" w:cs="Tahoma"/>
      <w:sz w:val="16"/>
      <w:szCs w:val="16"/>
    </w:rPr>
  </w:style>
  <w:style w:type="character" w:customStyle="1" w:styleId="BalloonTextChar">
    <w:name w:val="Balloon Text Char"/>
    <w:basedOn w:val="DefaultParagraphFont"/>
    <w:link w:val="BalloonText"/>
    <w:uiPriority w:val="99"/>
    <w:semiHidden/>
    <w:rsid w:val="003B3359"/>
    <w:rPr>
      <w:rFonts w:ascii="Tahoma" w:hAnsi="Tahoma" w:cs="Tahoma"/>
      <w:sz w:val="16"/>
      <w:szCs w:val="16"/>
    </w:rPr>
  </w:style>
  <w:style w:type="character" w:customStyle="1" w:styleId="Heading4Char">
    <w:name w:val="Heading 4 Char"/>
    <w:basedOn w:val="DefaultParagraphFont"/>
    <w:link w:val="Heading4"/>
    <w:uiPriority w:val="9"/>
    <w:semiHidden/>
    <w:rsid w:val="00DA1095"/>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DA1095"/>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A592E"/>
    <w:pPr>
      <w:tabs>
        <w:tab w:val="center" w:pos="4513"/>
        <w:tab w:val="right" w:pos="9026"/>
      </w:tabs>
    </w:pPr>
  </w:style>
  <w:style w:type="character" w:customStyle="1" w:styleId="HeaderChar">
    <w:name w:val="Header Char"/>
    <w:basedOn w:val="DefaultParagraphFont"/>
    <w:link w:val="Header"/>
    <w:uiPriority w:val="99"/>
    <w:rsid w:val="006A592E"/>
  </w:style>
  <w:style w:type="paragraph" w:styleId="Footer">
    <w:name w:val="footer"/>
    <w:basedOn w:val="Normal"/>
    <w:link w:val="FooterChar"/>
    <w:uiPriority w:val="99"/>
    <w:unhideWhenUsed/>
    <w:rsid w:val="006A592E"/>
    <w:pPr>
      <w:tabs>
        <w:tab w:val="center" w:pos="4513"/>
        <w:tab w:val="right" w:pos="9026"/>
      </w:tabs>
    </w:pPr>
  </w:style>
  <w:style w:type="character" w:customStyle="1" w:styleId="FooterChar">
    <w:name w:val="Footer Char"/>
    <w:basedOn w:val="DefaultParagraphFont"/>
    <w:link w:val="Footer"/>
    <w:uiPriority w:val="99"/>
    <w:rsid w:val="006A592E"/>
  </w:style>
  <w:style w:type="paragraph" w:styleId="TOCHeading">
    <w:name w:val="TOC Heading"/>
    <w:basedOn w:val="Heading1"/>
    <w:next w:val="Normal"/>
    <w:uiPriority w:val="39"/>
    <w:unhideWhenUsed/>
    <w:qFormat/>
    <w:rsid w:val="006A592E"/>
    <w:pPr>
      <w:keepNext/>
      <w:keepLines/>
      <w:spacing w:before="480" w:after="0" w:line="276" w:lineRule="auto"/>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qFormat/>
    <w:rsid w:val="006A592E"/>
    <w:pPr>
      <w:spacing w:after="100"/>
    </w:pPr>
  </w:style>
  <w:style w:type="paragraph" w:styleId="TOC2">
    <w:name w:val="toc 2"/>
    <w:basedOn w:val="Normal"/>
    <w:next w:val="Normal"/>
    <w:autoRedefine/>
    <w:uiPriority w:val="39"/>
    <w:unhideWhenUsed/>
    <w:qFormat/>
    <w:rsid w:val="006A592E"/>
    <w:pPr>
      <w:spacing w:after="100"/>
      <w:ind w:left="220"/>
    </w:pPr>
  </w:style>
  <w:style w:type="paragraph" w:styleId="TOC3">
    <w:name w:val="toc 3"/>
    <w:basedOn w:val="Normal"/>
    <w:next w:val="Normal"/>
    <w:autoRedefine/>
    <w:uiPriority w:val="39"/>
    <w:semiHidden/>
    <w:unhideWhenUsed/>
    <w:qFormat/>
    <w:rsid w:val="006A592E"/>
    <w:pPr>
      <w:spacing w:after="100" w:line="276" w:lineRule="auto"/>
      <w:ind w:left="440"/>
    </w:pPr>
    <w:rPr>
      <w:rFonts w:eastAsiaTheme="minorEastAsia"/>
      <w:lang w:val="en-US" w:eastAsia="ja-JP"/>
    </w:rPr>
  </w:style>
  <w:style w:type="paragraph" w:styleId="NoSpacing">
    <w:name w:val="No Spacing"/>
    <w:uiPriority w:val="1"/>
    <w:qFormat/>
    <w:rsid w:val="006A592E"/>
    <w:pPr>
      <w:spacing w:after="0" w:line="240" w:lineRule="auto"/>
    </w:pPr>
  </w:style>
  <w:style w:type="paragraph" w:customStyle="1" w:styleId="DfESOutNumbered">
    <w:name w:val="DfESOutNumbered"/>
    <w:basedOn w:val="Normal"/>
    <w:link w:val="DfESOutNumberedChar"/>
    <w:rsid w:val="00FB3FFC"/>
    <w:pPr>
      <w:widowControl w:val="0"/>
      <w:numPr>
        <w:numId w:val="30"/>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FB3FFC"/>
    <w:rPr>
      <w:rFonts w:ascii="Arial" w:eastAsia="Times New Roman" w:hAnsi="Arial" w:cs="Arial"/>
      <w:szCs w:val="20"/>
    </w:rPr>
  </w:style>
  <w:style w:type="paragraph" w:customStyle="1" w:styleId="DeptBullets">
    <w:name w:val="DeptBullets"/>
    <w:basedOn w:val="Normal"/>
    <w:link w:val="DeptBulletsChar"/>
    <w:rsid w:val="00FB3FFC"/>
    <w:pPr>
      <w:widowControl w:val="0"/>
      <w:numPr>
        <w:numId w:val="32"/>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FB3FFC"/>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786112">
      <w:bodyDiv w:val="1"/>
      <w:marLeft w:val="0"/>
      <w:marRight w:val="0"/>
      <w:marTop w:val="0"/>
      <w:marBottom w:val="0"/>
      <w:divBdr>
        <w:top w:val="none" w:sz="0" w:space="0" w:color="auto"/>
        <w:left w:val="none" w:sz="0" w:space="0" w:color="auto"/>
        <w:bottom w:val="none" w:sz="0" w:space="0" w:color="auto"/>
        <w:right w:val="none" w:sz="0" w:space="0" w:color="auto"/>
      </w:divBdr>
      <w:divsChild>
        <w:div w:id="762334041">
          <w:marLeft w:val="0"/>
          <w:marRight w:val="0"/>
          <w:marTop w:val="0"/>
          <w:marBottom w:val="0"/>
          <w:divBdr>
            <w:top w:val="none" w:sz="0" w:space="0" w:color="auto"/>
            <w:left w:val="none" w:sz="0" w:space="0" w:color="auto"/>
            <w:bottom w:val="none" w:sz="0" w:space="0" w:color="auto"/>
            <w:right w:val="none" w:sz="0" w:space="0" w:color="auto"/>
          </w:divBdr>
          <w:divsChild>
            <w:div w:id="698818069">
              <w:marLeft w:val="0"/>
              <w:marRight w:val="0"/>
              <w:marTop w:val="0"/>
              <w:marBottom w:val="0"/>
              <w:divBdr>
                <w:top w:val="none" w:sz="0" w:space="0" w:color="auto"/>
                <w:left w:val="none" w:sz="0" w:space="0" w:color="auto"/>
                <w:bottom w:val="none" w:sz="0" w:space="0" w:color="auto"/>
                <w:right w:val="none" w:sz="0" w:space="0" w:color="auto"/>
              </w:divBdr>
              <w:divsChild>
                <w:div w:id="265121370">
                  <w:marLeft w:val="0"/>
                  <w:marRight w:val="0"/>
                  <w:marTop w:val="0"/>
                  <w:marBottom w:val="0"/>
                  <w:divBdr>
                    <w:top w:val="none" w:sz="0" w:space="0" w:color="auto"/>
                    <w:left w:val="none" w:sz="0" w:space="0" w:color="auto"/>
                    <w:bottom w:val="none" w:sz="0" w:space="0" w:color="auto"/>
                    <w:right w:val="none" w:sz="0" w:space="0" w:color="auto"/>
                  </w:divBdr>
                  <w:divsChild>
                    <w:div w:id="512498123">
                      <w:marLeft w:val="0"/>
                      <w:marRight w:val="0"/>
                      <w:marTop w:val="0"/>
                      <w:marBottom w:val="0"/>
                      <w:divBdr>
                        <w:top w:val="none" w:sz="0" w:space="0" w:color="auto"/>
                        <w:left w:val="none" w:sz="0" w:space="0" w:color="auto"/>
                        <w:bottom w:val="none" w:sz="0" w:space="0" w:color="auto"/>
                        <w:right w:val="none" w:sz="0" w:space="0" w:color="auto"/>
                      </w:divBdr>
                      <w:divsChild>
                        <w:div w:id="46812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6C328-DA61-4F0B-AC38-2C50A4957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2269</Words>
  <Characters>12935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Beckfoot School</Company>
  <LinksUpToDate>false</LinksUpToDate>
  <CharactersWithSpaces>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Charlie Tebbutt</dc:creator>
  <cp:lastModifiedBy>Helen Wesson</cp:lastModifiedBy>
  <cp:revision>4</cp:revision>
  <cp:lastPrinted>2013-04-23T12:55:00Z</cp:lastPrinted>
  <dcterms:created xsi:type="dcterms:W3CDTF">2019-08-12T12:08:00Z</dcterms:created>
  <dcterms:modified xsi:type="dcterms:W3CDTF">2019-08-20T11:29:00Z</dcterms:modified>
</cp:coreProperties>
</file>